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DB" w:rsidRPr="006D5A3D" w:rsidRDefault="00C705DB" w:rsidP="008D028B">
      <w:pPr>
        <w:spacing w:after="0" w:line="256" w:lineRule="auto"/>
        <w:ind w:left="467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Утвержден</w:t>
      </w:r>
    </w:p>
    <w:p w:rsidR="008D028B" w:rsidRDefault="00C705DB" w:rsidP="008D028B">
      <w:pPr>
        <w:spacing w:after="0" w:line="256" w:lineRule="auto"/>
        <w:ind w:left="4678"/>
        <w:rPr>
          <w:rFonts w:ascii="Times New Roman" w:eastAsia="Calibri" w:hAnsi="Times New Roman" w:cs="Times New Roman"/>
          <w:b/>
          <w:sz w:val="24"/>
          <w:szCs w:val="24"/>
        </w:rPr>
      </w:pP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решением </w:t>
      </w:r>
      <w:r w:rsidR="008D028B">
        <w:rPr>
          <w:rFonts w:ascii="Times New Roman" w:eastAsia="Calibri" w:hAnsi="Times New Roman" w:cs="Times New Roman"/>
          <w:b/>
          <w:sz w:val="24"/>
          <w:szCs w:val="24"/>
        </w:rPr>
        <w:t xml:space="preserve">Внеочередного Общего Собрания </w:t>
      </w:r>
    </w:p>
    <w:p w:rsidR="008D028B" w:rsidRDefault="008D028B" w:rsidP="008D028B">
      <w:pPr>
        <w:spacing w:after="0" w:line="256" w:lineRule="auto"/>
        <w:ind w:left="467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членов Нотариальной палаты Астраханской </w:t>
      </w:r>
    </w:p>
    <w:p w:rsidR="00C705DB" w:rsidRPr="006D5A3D" w:rsidRDefault="008D028B" w:rsidP="008D028B">
      <w:pPr>
        <w:spacing w:after="0" w:line="256" w:lineRule="auto"/>
        <w:ind w:left="467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области </w:t>
      </w:r>
      <w:r w:rsidR="00C705DB" w:rsidRPr="006D5A3D">
        <w:rPr>
          <w:rFonts w:ascii="Times New Roman" w:eastAsia="Calibri" w:hAnsi="Times New Roman" w:cs="Times New Roman"/>
          <w:b/>
          <w:sz w:val="24"/>
          <w:szCs w:val="24"/>
        </w:rPr>
        <w:t>(протокол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="00C705DB"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/>
          <w:sz w:val="24"/>
          <w:szCs w:val="24"/>
        </w:rPr>
        <w:t>23.12.</w:t>
      </w:r>
      <w:r w:rsidR="00C705DB" w:rsidRPr="006D5A3D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C705D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691B03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705DB"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года)</w:t>
      </w:r>
    </w:p>
    <w:p w:rsidR="00701D75" w:rsidRPr="00796426" w:rsidRDefault="00701D75" w:rsidP="00C705DB">
      <w:pPr>
        <w:tabs>
          <w:tab w:val="center" w:pos="7796"/>
          <w:tab w:val="right" w:pos="9922"/>
        </w:tabs>
        <w:spacing w:after="0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C705DB" w:rsidRPr="006D5A3D" w:rsidRDefault="00C705DB" w:rsidP="00EF131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Размер платы </w:t>
      </w:r>
    </w:p>
    <w:p w:rsidR="00C705DB" w:rsidRDefault="00C705DB" w:rsidP="00C705D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D5A3D">
        <w:rPr>
          <w:rFonts w:ascii="Times New Roman" w:eastAsia="Calibri" w:hAnsi="Times New Roman" w:cs="Times New Roman"/>
          <w:b/>
          <w:sz w:val="24"/>
          <w:szCs w:val="24"/>
        </w:rPr>
        <w:t>за оказание услуг правового и технического характера на 20</w:t>
      </w:r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6D5A3D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C705DB" w:rsidRDefault="00C705DB" w:rsidP="00C705DB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783"/>
        <w:gridCol w:w="2856"/>
      </w:tblGrid>
      <w:tr w:rsidR="00FE0669" w:rsidRPr="007D262A" w:rsidTr="009855FD">
        <w:trPr>
          <w:trHeight w:val="60"/>
        </w:trPr>
        <w:tc>
          <w:tcPr>
            <w:tcW w:w="704" w:type="dxa"/>
            <w:shd w:val="clear" w:color="auto" w:fill="auto"/>
            <w:vAlign w:val="center"/>
            <w:hideMark/>
          </w:tcPr>
          <w:p w:rsidR="00FE0669" w:rsidRPr="007D262A" w:rsidRDefault="00FE0669" w:rsidP="00F9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83" w:type="dxa"/>
            <w:shd w:val="clear" w:color="auto" w:fill="auto"/>
            <w:vAlign w:val="center"/>
            <w:hideMark/>
          </w:tcPr>
          <w:p w:rsidR="00FE0669" w:rsidRPr="00D333D4" w:rsidRDefault="00FE0669" w:rsidP="00F96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33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нотариального действия</w:t>
            </w:r>
          </w:p>
        </w:tc>
        <w:tc>
          <w:tcPr>
            <w:tcW w:w="2856" w:type="dxa"/>
            <w:shd w:val="clear" w:color="auto" w:fill="auto"/>
            <w:vAlign w:val="center"/>
            <w:hideMark/>
          </w:tcPr>
          <w:p w:rsidR="00195B25" w:rsidRDefault="00195B25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FE0669" w:rsidRPr="0098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азмер платы </w:t>
            </w:r>
          </w:p>
          <w:p w:rsidR="00FE0669" w:rsidRPr="009855FD" w:rsidRDefault="00FE0669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5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оказание услуг правового и технического характера</w:t>
            </w:r>
          </w:p>
        </w:tc>
      </w:tr>
      <w:tr w:rsidR="009855FD" w:rsidRPr="007D262A" w:rsidTr="009855FD">
        <w:trPr>
          <w:trHeight w:val="924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равнозначности документа на бумажном носителе электронному документу – за каждую страницу документа на бумажном носителе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CE3DC3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</w:tr>
      <w:tr w:rsidR="009855FD" w:rsidRPr="007D262A" w:rsidTr="009855FD">
        <w:trPr>
          <w:trHeight w:val="979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равнозначности электронного документа документу на бумажном носителе – за каждую страницу документа на бумажном носителе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CE3DC3" w:rsidRPr="00CE3DC3" w:rsidRDefault="00CE3DC3" w:rsidP="00CE3D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14 страниц –175 за страницу;</w:t>
            </w:r>
          </w:p>
          <w:p w:rsidR="00CE3DC3" w:rsidRPr="00CE3DC3" w:rsidRDefault="00CE3DC3" w:rsidP="00CE3D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15 по 34 страницы – 140 за страницу,</w:t>
            </w:r>
          </w:p>
          <w:p w:rsidR="009855FD" w:rsidRPr="009855FD" w:rsidRDefault="00CE3DC3" w:rsidP="00CE3D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35 страницы и более – 90</w:t>
            </w:r>
            <w:r>
              <w:t xml:space="preserve"> </w:t>
            </w:r>
            <w:r w:rsidRPr="00CE3D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страницу</w:t>
            </w:r>
          </w:p>
        </w:tc>
      </w:tr>
      <w:tr w:rsidR="009855FD" w:rsidRPr="007D262A" w:rsidTr="009855FD">
        <w:trPr>
          <w:trHeight w:val="71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верности копий документов, а также выписок из них за страницу копии (выписки)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CE3DC3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</w:tr>
      <w:tr w:rsidR="009855FD" w:rsidRPr="007D262A" w:rsidTr="009855FD">
        <w:trPr>
          <w:trHeight w:val="692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2065CE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 уведомлений о залоге движимого имущества за каждую страницу выписки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CE3DC3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9855FD" w:rsidRPr="007D262A" w:rsidTr="009855FD">
        <w:trPr>
          <w:trHeight w:val="985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Хранение документов за каждый день хранения каждых полных или неполных 250 листов документов, но не менее чем коэффициент сложности нотариального действия 0,2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CE3DC3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</w:tr>
      <w:tr w:rsidR="009855FD" w:rsidRPr="007D262A" w:rsidTr="009855FD">
        <w:trPr>
          <w:trHeight w:val="855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За каждую страницу приложения к протоколу обеспечения доказательств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CE3DC3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175</w:t>
            </w:r>
          </w:p>
        </w:tc>
      </w:tr>
      <w:tr w:rsidR="009855FD" w:rsidRPr="007D262A" w:rsidTr="009855FD">
        <w:trPr>
          <w:trHeight w:val="97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тождественности собственноручной подписи инвалида по зрению с факсимильным воспроизведением его собственноручной подписи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CE3DC3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</w:tr>
      <w:tr w:rsidR="009855FD" w:rsidRPr="007D262A" w:rsidTr="00B258B1">
        <w:trPr>
          <w:trHeight w:val="561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 на государственную регистрацию юридических лиц и индивидуальных предпринимателей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CE3DC3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1790</w:t>
            </w:r>
          </w:p>
        </w:tc>
      </w:tr>
      <w:tr w:rsidR="009855FD" w:rsidRPr="007D262A" w:rsidTr="009855FD">
        <w:trPr>
          <w:trHeight w:val="983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уведомления о залоге движимого имущества - за каждую страницу уведомления, представленного на бумажном носителе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CE3DC3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325</w:t>
            </w:r>
          </w:p>
        </w:tc>
      </w:tr>
      <w:tr w:rsidR="009855FD" w:rsidRPr="007D262A" w:rsidTr="00B258B1">
        <w:trPr>
          <w:trHeight w:val="385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подлинности подписи переводчика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CE3DC3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9855FD" w:rsidRPr="007D262A" w:rsidTr="00B258B1">
        <w:trPr>
          <w:trHeight w:val="418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распоряжения об отмене завещания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CE3DC3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9855FD" w:rsidRPr="00EE280F" w:rsidTr="009855FD">
        <w:trPr>
          <w:trHeight w:val="1997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Принятие в депозит нотариуса денежных сумм или ценных бумаг, за исключением принятия на депонирование нотариусом денежных сре</w:t>
            </w:r>
            <w:proofErr w:type="gramStart"/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D333D4">
              <w:rPr>
                <w:rFonts w:ascii="Times New Roman" w:hAnsi="Times New Roman" w:cs="Times New Roman"/>
                <w:sz w:val="24"/>
                <w:szCs w:val="24"/>
              </w:rPr>
              <w:t xml:space="preserve">елях исполнения обязательств сторон по сделке. За каждого последующего кредитора начиная с шестого коэффициент сложности нотариального </w:t>
            </w:r>
            <w:proofErr w:type="gramStart"/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D333D4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на 0,1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CE3DC3" w:rsidRDefault="00CE3DC3" w:rsidP="009855F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Segoe Print" w:hAnsi="Segoe Print" w:cs="Segoe Print"/>
                <w:b/>
                <w:lang w:val="ru"/>
              </w:rPr>
            </w:pPr>
            <w:r w:rsidRPr="00CE3D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9800+1600</w:t>
            </w:r>
            <w:r w:rsidRPr="00CE3D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каждого последующего кредитора начиная с шестого</w:t>
            </w:r>
          </w:p>
        </w:tc>
      </w:tr>
      <w:tr w:rsidR="009855FD" w:rsidRPr="007D262A" w:rsidTr="009855FD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подлинности подписи физического лица (за исключением свидетельствования подлинности подписи последнего из заявителей на заявлении о государственной регистрации юридического лица при создании или заявлении о государственной регистрации физического лица в качестве индивидуального предпринимателя, заявлении об осуществлении государственного кадастрового учета и (или) государственной регистрации прав</w:t>
            </w:r>
            <w:proofErr w:type="gramEnd"/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CE3DC3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</w:tr>
      <w:tr w:rsidR="009855FD" w:rsidRPr="007D262A" w:rsidTr="00B258B1">
        <w:trPr>
          <w:trHeight w:val="868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верности перевода документа с одного языка на другой за каждую страницу перевода, сделанного нотариусом;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5A4D80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</w:tr>
      <w:tr w:rsidR="009855FD" w:rsidRPr="007D262A" w:rsidTr="00B258B1">
        <w:trPr>
          <w:trHeight w:val="683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согласия законных представителей, опекунов, попечителей на выезд несовершеннолетних детей за границу</w:t>
            </w:r>
            <w:proofErr w:type="gramStart"/>
            <w:r w:rsidR="002065CE" w:rsidRPr="002065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66CE7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2300</w:t>
            </w:r>
          </w:p>
        </w:tc>
      </w:tr>
      <w:tr w:rsidR="009855FD" w:rsidRPr="007D262A" w:rsidTr="00B258B1">
        <w:trPr>
          <w:trHeight w:val="281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Принятие на депонирование нотариусом денежных сре</w:t>
            </w:r>
            <w:proofErr w:type="gramStart"/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елях исполнения обязательств сторон по сделке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66CE7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</w:t>
            </w:r>
          </w:p>
        </w:tc>
      </w:tr>
      <w:tr w:rsidR="009855FD" w:rsidRPr="007D262A" w:rsidTr="00B258B1">
        <w:trPr>
          <w:trHeight w:val="986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Передача сведений, которые содержатся в заявлениях физических лиц и юридических лиц, в Единый федеральный реестр сведений о банкротстве, а также в Единый федеральный реестр сведений о фактах деятельности юридических лиц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66CE7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2400</w:t>
            </w:r>
          </w:p>
        </w:tc>
      </w:tr>
      <w:tr w:rsidR="009855FD" w:rsidRPr="007D262A" w:rsidTr="009855FD">
        <w:trPr>
          <w:trHeight w:val="838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подлинности подписи представителя юридического лица (за исключением свидетельствования подлинности подписи последнего из заявителей на заявлении о государственной регистрации другого юридического лица при создании, заявлении об осуществлении государственного кадастрового учета и (или) государственной регистрации прав)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66CE7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2450</w:t>
            </w:r>
          </w:p>
        </w:tc>
      </w:tr>
      <w:tr w:rsidR="009855FD" w:rsidRPr="007D262A" w:rsidTr="00966CE7">
        <w:trPr>
          <w:trHeight w:val="90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доверенности от имени физических лиц, за исключением доверенности на получение пенсии и социальных выплат (пособий), связанных с инвалидностью</w:t>
            </w:r>
          </w:p>
          <w:p w:rsidR="00966CE7" w:rsidRDefault="00966CE7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CE7" w:rsidRPr="00D333D4" w:rsidRDefault="00966CE7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E7">
              <w:rPr>
                <w:rFonts w:ascii="Times New Roman" w:hAnsi="Times New Roman" w:cs="Times New Roman"/>
                <w:sz w:val="24"/>
                <w:szCs w:val="24"/>
              </w:rPr>
              <w:t>Доверенности от имени физических лиц на ведение дела в суде, получение пенсии и социальных выплат (пособий), распоряжение банковским счетом (вкладом), подачу и (или) получение документов</w:t>
            </w:r>
          </w:p>
        </w:tc>
        <w:tc>
          <w:tcPr>
            <w:tcW w:w="2856" w:type="dxa"/>
            <w:shd w:val="clear" w:color="auto" w:fill="auto"/>
          </w:tcPr>
          <w:p w:rsidR="00966CE7" w:rsidRPr="00966CE7" w:rsidRDefault="00966CE7" w:rsidP="00966C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C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2600</w:t>
            </w:r>
          </w:p>
          <w:p w:rsidR="009855FD" w:rsidRDefault="00966CE7" w:rsidP="00966CE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6C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(кроме социально значимых)</w:t>
            </w:r>
          </w:p>
          <w:p w:rsidR="00966CE7" w:rsidRDefault="00966CE7" w:rsidP="00966CE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66CE7" w:rsidRDefault="00966CE7" w:rsidP="00966CE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66CE7" w:rsidRPr="00966CE7" w:rsidRDefault="00966CE7" w:rsidP="00966C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6C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2400</w:t>
            </w:r>
          </w:p>
          <w:p w:rsidR="00966CE7" w:rsidRPr="00966CE7" w:rsidRDefault="00966CE7" w:rsidP="00966CE7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855FD" w:rsidRPr="007D262A" w:rsidTr="00B258B1">
        <w:trPr>
          <w:trHeight w:val="333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распоряжения об отмене доверенности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2ABB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1700</w:t>
            </w:r>
          </w:p>
        </w:tc>
      </w:tr>
      <w:tr w:rsidR="009855FD" w:rsidRPr="007D262A" w:rsidTr="00B258B1">
        <w:trPr>
          <w:trHeight w:val="1131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иной односторонней сделки, предмет которой не подлежит оценке (за исключением удостоверения заявления участника общества с ограниченной ответственностью о выходе из общества, не являющегося кредитной организацией) 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2ABB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3500</w:t>
            </w:r>
          </w:p>
        </w:tc>
      </w:tr>
      <w:tr w:rsidR="009855FD" w:rsidRPr="007D262A" w:rsidTr="00B258B1">
        <w:trPr>
          <w:trHeight w:val="343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Совершение прочих нотариальных действий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2ABB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</w:t>
            </w:r>
          </w:p>
        </w:tc>
      </w:tr>
      <w:tr w:rsidR="009855FD" w:rsidRPr="007D262A" w:rsidTr="00B258B1">
        <w:trPr>
          <w:trHeight w:val="29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Выдача прочих нотариальных свидетельств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2ABB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</w:t>
            </w:r>
          </w:p>
        </w:tc>
      </w:tr>
      <w:tr w:rsidR="009855FD" w:rsidRPr="007D262A" w:rsidTr="00B258B1">
        <w:trPr>
          <w:trHeight w:val="253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доверенности в порядке передоверия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2ABB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4000</w:t>
            </w:r>
          </w:p>
        </w:tc>
      </w:tr>
      <w:tr w:rsidR="009855FD" w:rsidRPr="007D262A" w:rsidTr="00B258B1">
        <w:trPr>
          <w:trHeight w:val="23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доверенности от имени юридических лиц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2ABB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4000</w:t>
            </w:r>
          </w:p>
        </w:tc>
      </w:tr>
      <w:tr w:rsidR="009855FD" w:rsidRPr="007D262A" w:rsidTr="00B258B1">
        <w:trPr>
          <w:trHeight w:val="63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завещания</w:t>
            </w:r>
            <w:proofErr w:type="gramStart"/>
            <w:r w:rsidR="002065CE" w:rsidRPr="002065C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2ABB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2900</w:t>
            </w:r>
          </w:p>
        </w:tc>
      </w:tr>
      <w:tr w:rsidR="009855FD" w:rsidRPr="007D262A" w:rsidTr="009855FD">
        <w:trPr>
          <w:trHeight w:val="39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Обеспечение доказательств – за каждую страницу протокола (документа)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922ABB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4900</w:t>
            </w:r>
          </w:p>
        </w:tc>
      </w:tr>
      <w:tr w:rsidR="009855FD" w:rsidRPr="007D262A" w:rsidTr="00AA5504">
        <w:trPr>
          <w:trHeight w:val="615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83" w:type="dxa"/>
            <w:shd w:val="clear" w:color="auto" w:fill="auto"/>
          </w:tcPr>
          <w:p w:rsidR="00922ABB" w:rsidRPr="00922ABB" w:rsidRDefault="00922ABB" w:rsidP="00AA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BB">
              <w:rPr>
                <w:rFonts w:ascii="Times New Roman" w:hAnsi="Times New Roman" w:cs="Times New Roman"/>
                <w:sz w:val="24"/>
                <w:szCs w:val="24"/>
              </w:rPr>
              <w:t xml:space="preserve">Выдача свидетельства о праве на наследство по закону и по завещанию на иное имущество, за исключением недвижимого (с каждого наследника за каждый объект, указанный в свидетельстве) в зависимости от стоимости наследуемого </w:t>
            </w:r>
            <w:r w:rsidRPr="00922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имущества:</w:t>
            </w:r>
          </w:p>
          <w:p w:rsidR="00922ABB" w:rsidRPr="00922ABB" w:rsidRDefault="00922ABB" w:rsidP="00AA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BB" w:rsidRPr="00922ABB" w:rsidRDefault="00922ABB" w:rsidP="00AA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BB">
              <w:rPr>
                <w:rFonts w:ascii="Times New Roman" w:hAnsi="Times New Roman" w:cs="Times New Roman"/>
                <w:sz w:val="24"/>
                <w:szCs w:val="24"/>
              </w:rPr>
              <w:t>До 10000(десяти тысяч) руб.</w:t>
            </w:r>
          </w:p>
          <w:p w:rsidR="00922ABB" w:rsidRPr="00922ABB" w:rsidRDefault="00922ABB" w:rsidP="00AA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BB" w:rsidRPr="00922ABB" w:rsidRDefault="00922ABB" w:rsidP="00AA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BB">
              <w:rPr>
                <w:rFonts w:ascii="Times New Roman" w:hAnsi="Times New Roman" w:cs="Times New Roman"/>
                <w:sz w:val="24"/>
                <w:szCs w:val="24"/>
              </w:rPr>
              <w:t>От 10000 (десяти тысяч) до 50000 (пятидесяти тысяч) руб.</w:t>
            </w:r>
          </w:p>
          <w:p w:rsidR="00922ABB" w:rsidRPr="00922ABB" w:rsidRDefault="00922ABB" w:rsidP="00AA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BB" w:rsidRPr="00922ABB" w:rsidRDefault="00922ABB" w:rsidP="00AA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BB">
              <w:rPr>
                <w:rFonts w:ascii="Times New Roman" w:hAnsi="Times New Roman" w:cs="Times New Roman"/>
                <w:sz w:val="24"/>
                <w:szCs w:val="24"/>
              </w:rPr>
              <w:t>От 50000 (пятидесяти тысяч) руб. до 100000(ста тысяч) руб.</w:t>
            </w:r>
          </w:p>
          <w:p w:rsidR="00922ABB" w:rsidRPr="00922ABB" w:rsidRDefault="00922ABB" w:rsidP="00AA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BB" w:rsidRPr="00922ABB" w:rsidRDefault="00922ABB" w:rsidP="00AA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BB">
              <w:rPr>
                <w:rFonts w:ascii="Times New Roman" w:hAnsi="Times New Roman" w:cs="Times New Roman"/>
                <w:sz w:val="24"/>
                <w:szCs w:val="24"/>
              </w:rPr>
              <w:t>От 100000(ста тысяч) руб. до 200000(двухсот тысяч) руб.</w:t>
            </w:r>
          </w:p>
          <w:p w:rsidR="00922ABB" w:rsidRPr="00922ABB" w:rsidRDefault="00922ABB" w:rsidP="00AA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BB" w:rsidRPr="00922ABB" w:rsidRDefault="00922ABB" w:rsidP="00AA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BB">
              <w:rPr>
                <w:rFonts w:ascii="Times New Roman" w:hAnsi="Times New Roman" w:cs="Times New Roman"/>
                <w:sz w:val="24"/>
                <w:szCs w:val="24"/>
              </w:rPr>
              <w:t>От 200000(двухсот тысяч) руб. до 500000(пятисот тысяч) руб.</w:t>
            </w:r>
          </w:p>
          <w:p w:rsidR="00922ABB" w:rsidRPr="00922ABB" w:rsidRDefault="00922ABB" w:rsidP="00AA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BB" w:rsidRPr="00922ABB" w:rsidRDefault="00922ABB" w:rsidP="00AA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BB">
              <w:rPr>
                <w:rFonts w:ascii="Times New Roman" w:hAnsi="Times New Roman" w:cs="Times New Roman"/>
                <w:sz w:val="24"/>
                <w:szCs w:val="24"/>
              </w:rPr>
              <w:t>От 500000(пятисот тысяч) руб. до 700000(семисот тысяч) руб.</w:t>
            </w:r>
          </w:p>
          <w:p w:rsidR="00922ABB" w:rsidRPr="00922ABB" w:rsidRDefault="00922ABB" w:rsidP="00AA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FD" w:rsidRPr="00D333D4" w:rsidRDefault="00922ABB" w:rsidP="00AA55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ABB">
              <w:rPr>
                <w:rFonts w:ascii="Times New Roman" w:hAnsi="Times New Roman" w:cs="Times New Roman"/>
                <w:sz w:val="24"/>
                <w:szCs w:val="24"/>
              </w:rPr>
              <w:t>Свыше 700000 (семисот тысяч) руб.</w:t>
            </w:r>
          </w:p>
        </w:tc>
        <w:tc>
          <w:tcPr>
            <w:tcW w:w="2856" w:type="dxa"/>
            <w:shd w:val="clear" w:color="auto" w:fill="auto"/>
            <w:vAlign w:val="bottom"/>
          </w:tcPr>
          <w:p w:rsidR="00922ABB" w:rsidRPr="00922ABB" w:rsidRDefault="00922ABB" w:rsidP="00AA5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5504" w:rsidRDefault="00AA5504" w:rsidP="00AA5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5504" w:rsidRDefault="00AA5504" w:rsidP="00AA5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5504" w:rsidRDefault="00AA5504" w:rsidP="00AA5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5504" w:rsidRDefault="00AA5504" w:rsidP="00AA5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5504" w:rsidRDefault="00AA5504" w:rsidP="00AA5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ABB" w:rsidRPr="00922ABB" w:rsidRDefault="00922ABB" w:rsidP="00AA5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  <w:p w:rsidR="00922ABB" w:rsidRPr="00922ABB" w:rsidRDefault="00922ABB" w:rsidP="00AA5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ABB" w:rsidRPr="00922ABB" w:rsidRDefault="00922ABB" w:rsidP="00AA5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</w:t>
            </w:r>
          </w:p>
          <w:p w:rsidR="00922ABB" w:rsidRPr="00922ABB" w:rsidRDefault="00922ABB" w:rsidP="00AA5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ABB" w:rsidRPr="00922ABB" w:rsidRDefault="00922ABB" w:rsidP="00AA5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880</w:t>
            </w:r>
          </w:p>
          <w:p w:rsidR="00922ABB" w:rsidRPr="00922ABB" w:rsidRDefault="00922ABB" w:rsidP="00AA5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ABB" w:rsidRPr="00922ABB" w:rsidRDefault="00922ABB" w:rsidP="00AA5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2310</w:t>
            </w:r>
          </w:p>
          <w:p w:rsidR="00922ABB" w:rsidRPr="00922ABB" w:rsidRDefault="00922ABB" w:rsidP="00AA5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ABB" w:rsidRPr="00922ABB" w:rsidRDefault="00922ABB" w:rsidP="00AA5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2750</w:t>
            </w:r>
          </w:p>
          <w:p w:rsidR="00922ABB" w:rsidRPr="00922ABB" w:rsidRDefault="00922ABB" w:rsidP="00AA5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22ABB" w:rsidRPr="00922ABB" w:rsidRDefault="00922ABB" w:rsidP="00AA5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3960</w:t>
            </w:r>
          </w:p>
          <w:p w:rsidR="00922ABB" w:rsidRPr="00922ABB" w:rsidRDefault="00922ABB" w:rsidP="00AA5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55FD" w:rsidRPr="009855FD" w:rsidRDefault="00922ABB" w:rsidP="00AA5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2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4510</w:t>
            </w:r>
          </w:p>
        </w:tc>
      </w:tr>
      <w:tr w:rsidR="009855FD" w:rsidRPr="007D262A" w:rsidTr="009855FD">
        <w:trPr>
          <w:trHeight w:val="872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Передача заявлений и (или) иных документов физических и юридических лиц другим физическим и юридическим лицам,</w:t>
            </w:r>
            <w:r w:rsidRPr="00D33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исключением передачи заявлений и (или) иных документов лично под расписку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7B7395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</w:t>
            </w:r>
          </w:p>
        </w:tc>
      </w:tr>
      <w:tr w:rsidR="009855FD" w:rsidRPr="007D262A" w:rsidTr="009855FD">
        <w:trPr>
          <w:trHeight w:val="956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Совершение исполнительной надписи, за исключением исполнительной надписи об обращении взыскания на заложенное имущество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7B7395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4900</w:t>
            </w:r>
          </w:p>
        </w:tc>
      </w:tr>
      <w:tr w:rsidR="009855FD" w:rsidRPr="007D262A" w:rsidTr="009855FD">
        <w:trPr>
          <w:trHeight w:val="98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Выдача дубликатов нотариальных свидетельств, исполнительных надписей и документов, выражающих содержание нотариально удостоверенных сделок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7B7395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4900</w:t>
            </w:r>
          </w:p>
        </w:tc>
      </w:tr>
      <w:tr w:rsidR="009855FD" w:rsidRPr="007D262A" w:rsidTr="009855FD">
        <w:trPr>
          <w:trHeight w:val="979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Присутствие на заседании органа управления юридического лица – за каждый час присутствия нотариуса на заседании соответствующего органа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7B7395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9855FD" w:rsidRPr="007D262A" w:rsidTr="009855FD">
        <w:trPr>
          <w:trHeight w:val="357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Принятие закрытого завещания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7B7395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</w:t>
            </w:r>
          </w:p>
        </w:tc>
      </w:tr>
      <w:tr w:rsidR="009855FD" w:rsidRPr="007D262A" w:rsidTr="009855FD">
        <w:trPr>
          <w:trHeight w:val="465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Вскрытие конверта с закрытым завещанием и оглашение закрытого завещания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7B7395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</w:t>
            </w:r>
          </w:p>
        </w:tc>
      </w:tr>
      <w:tr w:rsidR="009855FD" w:rsidRPr="007D262A" w:rsidTr="007B7395">
        <w:trPr>
          <w:trHeight w:val="664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783" w:type="dxa"/>
            <w:shd w:val="clear" w:color="auto" w:fill="auto"/>
          </w:tcPr>
          <w:p w:rsidR="007B7395" w:rsidRDefault="007B7395" w:rsidP="007B73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свидетельства о праве собственности на долю в общем имуществе пережившему супругу:</w:t>
            </w:r>
          </w:p>
          <w:p w:rsidR="007B7395" w:rsidRPr="004B5CE4" w:rsidRDefault="007B7395" w:rsidP="007B73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7395" w:rsidRPr="004B5CE4" w:rsidRDefault="007B7395" w:rsidP="007B7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10000(десяти тысяч) руб.</w:t>
            </w:r>
          </w:p>
          <w:p w:rsidR="007B7395" w:rsidRDefault="007B7395" w:rsidP="007B7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10000 (десяти тысяч) до 50000 (пятидесяти тысяч) руб.</w:t>
            </w:r>
          </w:p>
          <w:p w:rsidR="007B7395" w:rsidRPr="004B5CE4" w:rsidRDefault="007B7395" w:rsidP="007B7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50000 (пятидесяти тысяч) руб. до 100000(ста тысяч) руб.</w:t>
            </w:r>
          </w:p>
          <w:p w:rsidR="007B7395" w:rsidRPr="004B5CE4" w:rsidRDefault="007B7395" w:rsidP="007B7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100000(ста тысяч) руб. до 200000(двухсот тысяч) руб.</w:t>
            </w:r>
          </w:p>
          <w:p w:rsidR="007B7395" w:rsidRPr="004B5CE4" w:rsidRDefault="007B7395" w:rsidP="007B7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200000(двухсот тысяч) руб. до 500000(пятисот тысяч) руб.</w:t>
            </w:r>
          </w:p>
          <w:p w:rsidR="007B7395" w:rsidRPr="004B5CE4" w:rsidRDefault="007B7395" w:rsidP="007B7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500000(пятисот тысяч) руб. до 700000(семисот тысяч) руб.</w:t>
            </w:r>
          </w:p>
          <w:p w:rsidR="007B7395" w:rsidRPr="004B5CE4" w:rsidRDefault="007B7395" w:rsidP="007B739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700000 (семисот тысяч) руб.</w:t>
            </w:r>
          </w:p>
          <w:p w:rsidR="009855FD" w:rsidRPr="00D333D4" w:rsidRDefault="007B7395" w:rsidP="007B73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свидетельства о праве собственности на долю в общем имуществе пережившему супругу на недвижимое имущество и на долю в уставном капитале ООО</w:t>
            </w:r>
          </w:p>
        </w:tc>
        <w:tc>
          <w:tcPr>
            <w:tcW w:w="2856" w:type="dxa"/>
            <w:shd w:val="clear" w:color="auto" w:fill="auto"/>
          </w:tcPr>
          <w:p w:rsidR="007B7395" w:rsidRDefault="007B7395" w:rsidP="007B739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7395" w:rsidRDefault="007B7395" w:rsidP="007B739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7395" w:rsidRPr="007B7395" w:rsidRDefault="007B7395" w:rsidP="007B739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B7395" w:rsidRPr="007B7395" w:rsidRDefault="007B7395" w:rsidP="007B739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</w:t>
            </w:r>
          </w:p>
          <w:p w:rsidR="007B7395" w:rsidRPr="007B7395" w:rsidRDefault="007B7395" w:rsidP="007B739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600</w:t>
            </w:r>
          </w:p>
          <w:p w:rsidR="007B7395" w:rsidRPr="007B7395" w:rsidRDefault="007B7395" w:rsidP="007B739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B7395" w:rsidRPr="007B7395" w:rsidRDefault="007B7395" w:rsidP="007B739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800</w:t>
            </w:r>
          </w:p>
          <w:p w:rsidR="007B7395" w:rsidRPr="007B7395" w:rsidRDefault="007B7395" w:rsidP="007B739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B7395" w:rsidRPr="007B7395" w:rsidRDefault="007B7395" w:rsidP="007B739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2100</w:t>
            </w:r>
          </w:p>
          <w:p w:rsidR="007B7395" w:rsidRPr="007B7395" w:rsidRDefault="007B7395" w:rsidP="007B739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2500</w:t>
            </w:r>
          </w:p>
          <w:p w:rsidR="007B7395" w:rsidRPr="007B7395" w:rsidRDefault="007B7395" w:rsidP="007B7395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3500</w:t>
            </w:r>
          </w:p>
          <w:p w:rsidR="007B7395" w:rsidRPr="007B7395" w:rsidRDefault="007B7395" w:rsidP="007B7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B7395" w:rsidRPr="007B7395" w:rsidRDefault="007B7395" w:rsidP="007B7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5000</w:t>
            </w:r>
          </w:p>
          <w:p w:rsidR="007B7395" w:rsidRPr="007B7395" w:rsidRDefault="007B7395" w:rsidP="007B7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55FD" w:rsidRPr="009855FD" w:rsidRDefault="007B7395" w:rsidP="007B73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7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2300 за каждый объект, но не более 5300</w:t>
            </w:r>
          </w:p>
        </w:tc>
      </w:tr>
      <w:tr w:rsidR="009855FD" w:rsidRPr="007D262A" w:rsidTr="009855FD">
        <w:trPr>
          <w:trHeight w:val="832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сделок, предметом которых является отчуждение недвижимого имущества, подлежащих обязательному нотариальному удостоверению</w:t>
            </w:r>
            <w:proofErr w:type="gramStart"/>
            <w:r w:rsidR="002065CE" w:rsidRPr="00FB2B2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D83C81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5800</w:t>
            </w:r>
          </w:p>
        </w:tc>
      </w:tr>
      <w:tr w:rsidR="009855FD" w:rsidRPr="007D262A" w:rsidTr="009855FD">
        <w:trPr>
          <w:trHeight w:val="438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безотзывной оферты во исполнение опциона на заключение договора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D83C81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</w:t>
            </w:r>
          </w:p>
        </w:tc>
      </w:tr>
      <w:tr w:rsidR="009855FD" w:rsidRPr="007D262A" w:rsidTr="009855FD">
        <w:trPr>
          <w:trHeight w:val="702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Совершение исполнительной надписи об обращении взыскания на заложенное имущество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D83C81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</w:t>
            </w:r>
          </w:p>
        </w:tc>
      </w:tr>
      <w:tr w:rsidR="009855FD" w:rsidRPr="007D262A" w:rsidTr="009855FD">
        <w:trPr>
          <w:trHeight w:val="698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Подготовка к присутствию на заседании органа управления юридического лица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D83C81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</w:tr>
      <w:tr w:rsidR="009855FD" w:rsidRPr="007D262A" w:rsidTr="009855FD">
        <w:trPr>
          <w:trHeight w:val="6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B25">
              <w:rPr>
                <w:rFonts w:ascii="Times New Roman" w:hAnsi="Times New Roman" w:cs="Times New Roman"/>
                <w:sz w:val="24"/>
                <w:szCs w:val="24"/>
              </w:rPr>
              <w:t xml:space="preserve">Выдача свидетельства о праве на наследство по закону и по завещанию на недвижимое имущество </w:t>
            </w:r>
            <w:r w:rsidRPr="00FB2B25">
              <w:rPr>
                <w:rFonts w:ascii="Times New Roman" w:hAnsi="Times New Roman" w:cs="Times New Roman"/>
                <w:sz w:val="24"/>
                <w:szCs w:val="24"/>
              </w:rPr>
              <w:br/>
              <w:t>(с каждого наследника за каждый объект, указанный в свидетельстве)</w:t>
            </w:r>
            <w:r w:rsidR="002065CE" w:rsidRPr="00FB2B2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D83C81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3300</w:t>
            </w:r>
          </w:p>
        </w:tc>
      </w:tr>
      <w:tr w:rsidR="009855FD" w:rsidRPr="007D262A" w:rsidTr="00B258B1">
        <w:trPr>
          <w:trHeight w:val="207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Предъявление чека к платежу и удостоверение неоплаты чека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D83C81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</w:t>
            </w:r>
          </w:p>
        </w:tc>
      </w:tr>
      <w:tr w:rsidR="009855FD" w:rsidRPr="007D262A" w:rsidTr="00B258B1">
        <w:trPr>
          <w:trHeight w:val="467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договоров ренты и пожизненного содержания с иждивением</w:t>
            </w:r>
            <w:proofErr w:type="gramStart"/>
            <w:r w:rsidR="002065CE" w:rsidRPr="00FB2B2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D83C81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6600</w:t>
            </w:r>
          </w:p>
        </w:tc>
      </w:tr>
      <w:tr w:rsidR="009855FD" w:rsidRPr="007D262A" w:rsidTr="00B258B1">
        <w:trPr>
          <w:trHeight w:val="15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акцепта безотзывной оферты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D83C81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</w:t>
            </w:r>
          </w:p>
        </w:tc>
      </w:tr>
      <w:tr w:rsidR="009855FD" w:rsidRPr="007D262A" w:rsidTr="00B258B1">
        <w:trPr>
          <w:trHeight w:val="267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соглашения об уплате алиментов</w:t>
            </w:r>
            <w:proofErr w:type="gramStart"/>
            <w:r w:rsidR="002065CE" w:rsidRPr="00FB2B2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D83C81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</w:t>
            </w:r>
          </w:p>
        </w:tc>
      </w:tr>
      <w:tr w:rsidR="009855FD" w:rsidRPr="007D262A" w:rsidTr="009855FD">
        <w:trPr>
          <w:trHeight w:val="60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сделок, предметом которых является отчуждение недвижимого имущества, не подлежащих обязательному нотариальному удостоверению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D83C81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5000</w:t>
            </w:r>
          </w:p>
        </w:tc>
      </w:tr>
      <w:tr w:rsidR="009855FD" w:rsidRPr="007D262A" w:rsidTr="009855FD">
        <w:trPr>
          <w:trHeight w:val="608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соглашения о разделе общего имущества, нажитого супругами в период брака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D83C81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7700</w:t>
            </w:r>
          </w:p>
        </w:tc>
      </w:tr>
      <w:tr w:rsidR="009855FD" w:rsidRPr="007D262A" w:rsidTr="00B258B1">
        <w:trPr>
          <w:trHeight w:val="279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иного договора (соглашения)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D83C81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</w:t>
            </w:r>
          </w:p>
        </w:tc>
      </w:tr>
      <w:tr w:rsidR="009855FD" w:rsidRPr="007D262A" w:rsidTr="00B258B1">
        <w:trPr>
          <w:trHeight w:val="53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брачного договора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D83C81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</w:t>
            </w:r>
          </w:p>
        </w:tc>
      </w:tr>
      <w:tr w:rsidR="009855FD" w:rsidRPr="007D262A" w:rsidTr="009855FD">
        <w:trPr>
          <w:trHeight w:val="555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договоров об отчуждении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D83C81" w:rsidRPr="00D83C81" w:rsidRDefault="00636E9E" w:rsidP="00D83C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иц</w:t>
            </w:r>
            <w:proofErr w:type="spellEnd"/>
            <w:r w:rsidR="00D83C81" w:rsidRPr="00D83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- 17000</w:t>
            </w:r>
          </w:p>
          <w:p w:rsidR="00D83C81" w:rsidRPr="00D83C81" w:rsidRDefault="00D83C81" w:rsidP="00D83C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55FD" w:rsidRPr="009855FD" w:rsidRDefault="00636E9E" w:rsidP="00D83C8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иц</w:t>
            </w:r>
            <w:proofErr w:type="spellEnd"/>
            <w:r w:rsidR="00D83C81" w:rsidRPr="00D83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22000</w:t>
            </w:r>
          </w:p>
        </w:tc>
      </w:tr>
      <w:tr w:rsidR="009855FD" w:rsidRPr="007D262A" w:rsidTr="00B258B1">
        <w:trPr>
          <w:trHeight w:val="305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Учреждение доверительного управления наследственным имуществом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636E9E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</w:t>
            </w:r>
          </w:p>
        </w:tc>
      </w:tr>
      <w:tr w:rsidR="009855FD" w:rsidRPr="007D262A" w:rsidTr="009855FD">
        <w:trPr>
          <w:trHeight w:val="274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Протест векселя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636E9E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</w:t>
            </w:r>
          </w:p>
        </w:tc>
      </w:tr>
      <w:tr w:rsidR="009855FD" w:rsidRPr="007D262A" w:rsidTr="009855FD">
        <w:trPr>
          <w:trHeight w:val="45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договоров о залоге доли в уставном капитале обществ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636E9E" w:rsidRPr="00636E9E" w:rsidRDefault="00636E9E" w:rsidP="00636E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иц</w:t>
            </w:r>
            <w:proofErr w:type="spellEnd"/>
            <w:r w:rsidRPr="0063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22000</w:t>
            </w:r>
          </w:p>
          <w:p w:rsidR="00636E9E" w:rsidRPr="00636E9E" w:rsidRDefault="00636E9E" w:rsidP="00636E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855FD" w:rsidRPr="009855FD" w:rsidRDefault="00636E9E" w:rsidP="00636E9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иц</w:t>
            </w:r>
            <w:proofErr w:type="spellEnd"/>
            <w:r w:rsidRPr="0063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6E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27000</w:t>
            </w:r>
          </w:p>
        </w:tc>
      </w:tr>
      <w:tr w:rsidR="009855FD" w:rsidRPr="007D262A" w:rsidTr="00B258B1">
        <w:trPr>
          <w:trHeight w:val="237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BD5603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40000</w:t>
            </w:r>
          </w:p>
        </w:tc>
      </w:tr>
      <w:tr w:rsidR="009855FD" w:rsidRPr="007D262A" w:rsidTr="009855FD">
        <w:trPr>
          <w:trHeight w:val="75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договоров об отчуждении, залоге доли в уставном капитале обществ с ограниченной ответственностью, хотя бы одной из сторон которых является иностранное юридическое лицо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BD5603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40000</w:t>
            </w:r>
          </w:p>
        </w:tc>
      </w:tr>
      <w:tr w:rsidR="009855FD" w:rsidRPr="007D262A" w:rsidTr="00B258B1">
        <w:trPr>
          <w:trHeight w:val="53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договора инвестиционного товарищества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BD5603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40000</w:t>
            </w:r>
          </w:p>
        </w:tc>
      </w:tr>
      <w:tr w:rsidR="009855FD" w:rsidRPr="007D262A" w:rsidTr="009855FD">
        <w:trPr>
          <w:trHeight w:val="56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Совершение морского протеста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BD5603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</w:t>
            </w:r>
          </w:p>
        </w:tc>
      </w:tr>
      <w:tr w:rsidR="009855FD" w:rsidRPr="007D262A" w:rsidTr="009855FD">
        <w:trPr>
          <w:trHeight w:val="36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Уведомление залогодателя (должника) об исполнении обязательства, обеспеченного залогом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BD5603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</w:tr>
      <w:tr w:rsidR="009855FD" w:rsidRPr="007D262A" w:rsidTr="00B258B1">
        <w:trPr>
          <w:trHeight w:val="323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согласия супруга (бывшего супруга) на заключение сделки 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BD5603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</w:t>
            </w:r>
          </w:p>
        </w:tc>
      </w:tr>
      <w:tr w:rsidR="009855FD" w:rsidRPr="007D262A" w:rsidTr="00B258B1">
        <w:trPr>
          <w:trHeight w:val="573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BD5603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</w:t>
            </w:r>
          </w:p>
        </w:tc>
      </w:tr>
      <w:tr w:rsidR="009855FD" w:rsidRPr="007D262A" w:rsidTr="00BD5603">
        <w:trPr>
          <w:trHeight w:val="505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83" w:type="dxa"/>
            <w:shd w:val="clear" w:color="auto" w:fill="auto"/>
          </w:tcPr>
          <w:p w:rsidR="009855FD" w:rsidRDefault="009855FD" w:rsidP="00BD56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Недополученный доход при совершении нотариальных действий вне помещения нотариальной конторы (</w:t>
            </w:r>
            <w:r w:rsidRPr="00D333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выезде к физическим лицам</w:t>
            </w: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5603" w:rsidRPr="00BD5603" w:rsidRDefault="00BD5603" w:rsidP="00BD56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3">
              <w:rPr>
                <w:rFonts w:ascii="Times New Roman" w:hAnsi="Times New Roman" w:cs="Times New Roman"/>
                <w:sz w:val="24"/>
                <w:szCs w:val="24"/>
              </w:rPr>
              <w:t>при выезде к физическим лицам на дом, в больницу и т.д. в г. Астрахани, а также в пределах населенного пункта, в котором находится районная нотариальная контора</w:t>
            </w:r>
          </w:p>
          <w:p w:rsidR="00BD5603" w:rsidRPr="00BD5603" w:rsidRDefault="00BD5603" w:rsidP="00BD56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03" w:rsidRPr="00BD5603" w:rsidRDefault="00BD5603" w:rsidP="00BD56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3">
              <w:rPr>
                <w:rFonts w:ascii="Times New Roman" w:hAnsi="Times New Roman" w:cs="Times New Roman"/>
                <w:sz w:val="24"/>
                <w:szCs w:val="24"/>
              </w:rPr>
              <w:t>при выезде к физическим лицам на дом, в больницу и т.д., находящимся в другом населенном пункте в пределах своего нотариального округа в сельской местности.</w:t>
            </w:r>
          </w:p>
          <w:p w:rsidR="00BD5603" w:rsidRPr="00BD5603" w:rsidRDefault="00BD5603" w:rsidP="00BD56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603" w:rsidRDefault="00BD5603" w:rsidP="00BD56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603">
              <w:rPr>
                <w:rFonts w:ascii="Times New Roman" w:hAnsi="Times New Roman" w:cs="Times New Roman"/>
                <w:sz w:val="24"/>
                <w:szCs w:val="24"/>
              </w:rPr>
              <w:t>при выезде к физическим лицам в СИЗО, ИВС, колонии и другие организации</w:t>
            </w:r>
          </w:p>
          <w:p w:rsidR="00BD5603" w:rsidRPr="00D333D4" w:rsidRDefault="00BD5603" w:rsidP="00BD56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</w:tcPr>
          <w:p w:rsidR="009855FD" w:rsidRDefault="009855FD" w:rsidP="00BD56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5603" w:rsidRDefault="00BD5603" w:rsidP="00BD56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5603" w:rsidRDefault="00BD5603" w:rsidP="00BD56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5603" w:rsidRDefault="00BD5603" w:rsidP="00BD56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5603" w:rsidRDefault="00BD5603" w:rsidP="00BD56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  <w:p w:rsidR="00BD5603" w:rsidRDefault="00BD5603" w:rsidP="00BD56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5603" w:rsidRDefault="00BD5603" w:rsidP="00BD56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5603" w:rsidRDefault="00BD5603" w:rsidP="00BD56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5603" w:rsidRDefault="00BD5603" w:rsidP="00BD56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3500</w:t>
            </w:r>
          </w:p>
          <w:p w:rsidR="00BD5603" w:rsidRDefault="00BD5603" w:rsidP="00BD56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5603" w:rsidRDefault="00BD5603" w:rsidP="00BD56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5603" w:rsidRDefault="00BD5603" w:rsidP="00BD56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5603" w:rsidRPr="009855FD" w:rsidRDefault="00BD5603" w:rsidP="00BD56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6500</w:t>
            </w:r>
          </w:p>
        </w:tc>
      </w:tr>
      <w:tr w:rsidR="009855FD" w:rsidRPr="007D262A" w:rsidTr="00B258B1">
        <w:trPr>
          <w:trHeight w:val="46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BD5603" w:rsidRPr="00D333D4" w:rsidRDefault="009855FD" w:rsidP="00BD56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Недополученный доход при совершении нотариальных действий вне помещения нотариальной конторы (</w:t>
            </w:r>
            <w:r w:rsidRPr="00D333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 выезде к юридическим лицам</w:t>
            </w: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BD5603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</w:t>
            </w:r>
          </w:p>
        </w:tc>
      </w:tr>
      <w:tr w:rsidR="009855FD" w:rsidRPr="007D262A" w:rsidTr="00B258B1">
        <w:trPr>
          <w:trHeight w:val="544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 списков участников обществ с ограниченной ответственностью единой информационной системы нотариата за каждую страницу выписки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001AB2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9855FD" w:rsidRPr="007D262A" w:rsidTr="009855FD">
        <w:trPr>
          <w:trHeight w:val="647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 регистрации нотариальных действий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001AB2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9855FD" w:rsidRPr="007D262A" w:rsidTr="009855FD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Внесение сведений в реестр списков участников обществ с ограниченной ответственностью единой информационной системы нотариата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001AB2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</w:t>
            </w:r>
          </w:p>
        </w:tc>
      </w:tr>
      <w:tr w:rsidR="009855FD" w:rsidRPr="007D262A" w:rsidTr="009855FD">
        <w:trPr>
          <w:trHeight w:val="782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доверенности на получение пенсии и социальных выплат (пособий), связанных с инвалидностью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001AB2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9855FD" w:rsidRPr="007D262A" w:rsidTr="009855FD">
        <w:trPr>
          <w:trHeight w:val="469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Розыск документов, переданных нотариусу на хранение из архивов государственных нотариальных контор и архивов нотариусов, сложивших полномочия, в том числе выдача их копий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001AB2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</w:t>
            </w:r>
          </w:p>
        </w:tc>
      </w:tr>
      <w:tr w:rsidR="009855FD" w:rsidRPr="007D262A" w:rsidTr="00B258B1">
        <w:trPr>
          <w:trHeight w:val="197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001AB2" w:rsidRPr="00001AB2" w:rsidRDefault="00001AB2" w:rsidP="00001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AB2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договоров ипотеки жилого помещения, жилого дома с земельным участком, а также долей в праве общей собственности на жилое помещение, жилой дом с земельным участком, заключенных в обеспечение возврата кредита (займа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предоставленного на приобре</w:t>
            </w:r>
            <w:r w:rsidRPr="00001AB2">
              <w:rPr>
                <w:rFonts w:ascii="Times New Roman" w:hAnsi="Times New Roman" w:cs="Times New Roman"/>
                <w:sz w:val="24"/>
                <w:szCs w:val="24"/>
              </w:rPr>
              <w:t>тение или строительство жилого дома, квартиры, или в обеспечение кредита (займа), предоставленного на реструктуризацию кредита (займа) на приобретение или строительство жилого дома, квартиры</w:t>
            </w:r>
            <w:proofErr w:type="gramEnd"/>
          </w:p>
          <w:p w:rsidR="00001AB2" w:rsidRPr="00001AB2" w:rsidRDefault="00001AB2" w:rsidP="00001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B2" w:rsidRDefault="00001AB2" w:rsidP="00001A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AB2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договоров ипотеки иного недвижимого имущества, а также долей в праве общей собственности на иное недвижимое имущество, заключенных в обеспечение возврата кредита на иные цели</w:t>
            </w:r>
          </w:p>
          <w:p w:rsidR="00001AB2" w:rsidRPr="00D333D4" w:rsidRDefault="00001AB2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9855FD" w:rsidRDefault="00001AB2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</w:t>
            </w:r>
          </w:p>
          <w:p w:rsidR="00001AB2" w:rsidRDefault="00001AB2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AB2" w:rsidRDefault="00001AB2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AB2" w:rsidRDefault="00001AB2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AB2" w:rsidRDefault="00001AB2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AB2" w:rsidRDefault="00001AB2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AB2" w:rsidRDefault="00001AB2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AB2" w:rsidRDefault="00001AB2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AB2" w:rsidRDefault="00001AB2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AB2" w:rsidRDefault="00001AB2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AB2" w:rsidRDefault="00001AB2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</w:t>
            </w:r>
          </w:p>
          <w:p w:rsidR="00001AB2" w:rsidRDefault="00001AB2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AB2" w:rsidRDefault="00001AB2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1AB2" w:rsidRPr="009855FD" w:rsidRDefault="00001AB2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55FD" w:rsidRPr="007D262A" w:rsidTr="009855FD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завещания, условия которого предусматривают создание наследственного фонда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346C50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24000</w:t>
            </w:r>
          </w:p>
        </w:tc>
      </w:tr>
      <w:tr w:rsidR="009855FD" w:rsidRPr="007D262A" w:rsidTr="00B258B1">
        <w:trPr>
          <w:trHeight w:val="199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Принятие нотариусом на депонирование движимых вещей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346C50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24500</w:t>
            </w:r>
          </w:p>
        </w:tc>
      </w:tr>
      <w:tr w:rsidR="009855FD" w:rsidRPr="007D262A" w:rsidTr="00B258B1">
        <w:trPr>
          <w:trHeight w:val="317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совместного завещания супругов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346C50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5300</w:t>
            </w:r>
          </w:p>
        </w:tc>
      </w:tr>
      <w:tr w:rsidR="009855FD" w:rsidRPr="007D262A" w:rsidTr="009855FD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Составление описи наследственного имущества - за каждый затраченный час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346C50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</w:t>
            </w:r>
          </w:p>
        </w:tc>
      </w:tr>
      <w:tr w:rsidR="009855FD" w:rsidRPr="007D262A" w:rsidTr="009855FD">
        <w:trPr>
          <w:trHeight w:val="765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Передача нотариусом на хранение входящего в состав наследства имущества, не требующего управления, наследникам либо иным лицам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346C50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</w:t>
            </w:r>
          </w:p>
        </w:tc>
      </w:tr>
      <w:tr w:rsidR="009855FD" w:rsidRPr="007D262A" w:rsidTr="009855FD">
        <w:trPr>
          <w:trHeight w:val="419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Принятие в депозит нотариуса входящих в состав наследства наличных денежных средств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346C50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9800</w:t>
            </w:r>
          </w:p>
        </w:tc>
      </w:tr>
      <w:tr w:rsidR="009855FD" w:rsidRPr="007D262A" w:rsidTr="009855FD">
        <w:trPr>
          <w:trHeight w:val="296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наследственного договора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346C50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15000</w:t>
            </w:r>
          </w:p>
        </w:tc>
      </w:tr>
      <w:tr w:rsidR="009855FD" w:rsidRPr="007D262A" w:rsidTr="009855FD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Передача входящих в состав наследства валютных ценностей, драгоценных металлов и камней, изделий из них и не требующих управления ценных бумаг банку на хранение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346C50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16000</w:t>
            </w:r>
          </w:p>
        </w:tc>
      </w:tr>
      <w:tr w:rsidR="009855FD" w:rsidRPr="007D262A" w:rsidTr="009855FD">
        <w:trPr>
          <w:trHeight w:val="862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 праве на наследство по завещанию, предусматривающему создание наследственного фонда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346C50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16000</w:t>
            </w:r>
          </w:p>
        </w:tc>
      </w:tr>
      <w:tr w:rsidR="009855FD" w:rsidRPr="007D262A" w:rsidTr="009855FD">
        <w:trPr>
          <w:trHeight w:val="863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факта возникновения права собственности на объекты недвижимого имущества в силу приобретательной давности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346C50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16000</w:t>
            </w:r>
          </w:p>
        </w:tc>
      </w:tr>
      <w:tr w:rsidR="009855FD" w:rsidRPr="007D262A" w:rsidTr="009855FD">
        <w:trPr>
          <w:trHeight w:val="646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соглашения о предоставлении опциона на заключение договора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346C50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49000</w:t>
            </w:r>
          </w:p>
        </w:tc>
      </w:tr>
      <w:tr w:rsidR="009855FD" w:rsidRPr="007D262A" w:rsidTr="009855FD">
        <w:trPr>
          <w:trHeight w:val="765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заявлений в наследственное дело, необходимых для выдачи свидетельств о праве на наследство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346C50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</w:tr>
      <w:tr w:rsidR="009855FD" w:rsidRPr="007D262A" w:rsidTr="009855FD">
        <w:trPr>
          <w:trHeight w:val="513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опционного договора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346C50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49000</w:t>
            </w:r>
          </w:p>
        </w:tc>
      </w:tr>
      <w:tr w:rsidR="009855FD" w:rsidRPr="007D262A" w:rsidTr="009855FD">
        <w:trPr>
          <w:trHeight w:val="51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об удостоверении решения единственного участника юридического лица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346C50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4900</w:t>
            </w:r>
          </w:p>
        </w:tc>
      </w:tr>
      <w:tr w:rsidR="009855FD" w:rsidRPr="007D262A" w:rsidTr="009855FD">
        <w:trPr>
          <w:trHeight w:val="1020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заявления участника общества с ограниченной ответственностью о выходе из общества, не являющегося кредитной организацией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346C50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</w:t>
            </w:r>
          </w:p>
        </w:tc>
      </w:tr>
      <w:tr w:rsidR="009855FD" w:rsidRPr="007D262A" w:rsidTr="009855FD">
        <w:trPr>
          <w:trHeight w:val="1275"/>
        </w:trPr>
        <w:tc>
          <w:tcPr>
            <w:tcW w:w="704" w:type="dxa"/>
            <w:shd w:val="clear" w:color="auto" w:fill="auto"/>
            <w:vAlign w:val="center"/>
            <w:hideMark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подлинности подписи на заявлении об осуществлении государственного кадастрового учета и (или) государственной регистрации прав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346C50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2900</w:t>
            </w:r>
          </w:p>
        </w:tc>
      </w:tr>
      <w:tr w:rsidR="009855FD" w:rsidRPr="007D262A" w:rsidTr="00346C50">
        <w:trPr>
          <w:trHeight w:val="1275"/>
        </w:trPr>
        <w:tc>
          <w:tcPr>
            <w:tcW w:w="704" w:type="dxa"/>
            <w:shd w:val="clear" w:color="auto" w:fill="auto"/>
            <w:vAlign w:val="center"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346C50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Свидетельствование подлинности подписи последнего из заявителей на заявлении о государственной регистрации</w:t>
            </w:r>
            <w:r w:rsidRPr="00D333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юридического лица при создании </w:t>
            </w:r>
          </w:p>
          <w:p w:rsidR="00346C50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заявлении</w:t>
            </w:r>
            <w:proofErr w:type="gramEnd"/>
            <w:r w:rsidRPr="00D333D4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2856" w:type="dxa"/>
            <w:shd w:val="clear" w:color="auto" w:fill="auto"/>
          </w:tcPr>
          <w:p w:rsidR="009855FD" w:rsidRDefault="00346C50" w:rsidP="00346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4000</w:t>
            </w:r>
          </w:p>
          <w:p w:rsidR="00346C50" w:rsidRDefault="00346C50" w:rsidP="00346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6C50" w:rsidRDefault="00346C50" w:rsidP="00346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6C50" w:rsidRDefault="00346C50" w:rsidP="00346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6C50" w:rsidRPr="009855FD" w:rsidRDefault="00346C50" w:rsidP="00346C5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</w:t>
            </w:r>
          </w:p>
        </w:tc>
      </w:tr>
      <w:tr w:rsidR="009855FD" w:rsidRPr="007D262A" w:rsidTr="009855FD">
        <w:trPr>
          <w:trHeight w:val="1275"/>
        </w:trPr>
        <w:tc>
          <w:tcPr>
            <w:tcW w:w="704" w:type="dxa"/>
            <w:shd w:val="clear" w:color="auto" w:fill="auto"/>
            <w:vAlign w:val="center"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Выдача выписки из реестра распоряжений об отмене доверенностей, за исключением нотариально удостоверенных доверенностей, за каждую страницу выписки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346C50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</w:tr>
      <w:tr w:rsidR="009855FD" w:rsidRPr="007D262A" w:rsidTr="009855FD">
        <w:trPr>
          <w:trHeight w:val="401"/>
        </w:trPr>
        <w:tc>
          <w:tcPr>
            <w:tcW w:w="704" w:type="dxa"/>
            <w:shd w:val="clear" w:color="auto" w:fill="auto"/>
            <w:vAlign w:val="center"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договора конвертируемого займа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346C50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49000</w:t>
            </w:r>
          </w:p>
        </w:tc>
      </w:tr>
      <w:tr w:rsidR="009855FD" w:rsidRPr="007D262A" w:rsidTr="009855FD">
        <w:trPr>
          <w:trHeight w:val="1275"/>
        </w:trPr>
        <w:tc>
          <w:tcPr>
            <w:tcW w:w="704" w:type="dxa"/>
            <w:shd w:val="clear" w:color="auto" w:fill="auto"/>
            <w:vAlign w:val="center"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иных юридически значимых волеизъявлений (в том числе согласия законного представителя, опекуна, попечителя на получение несовершеннолетним ребенком заграничного паспорта, водительского удостоверения, на совершение сделки несовершеннолетним от 14 до 18 лет)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346C50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2500</w:t>
            </w:r>
          </w:p>
        </w:tc>
      </w:tr>
      <w:tr w:rsidR="009855FD" w:rsidRPr="007D262A" w:rsidTr="009855FD">
        <w:trPr>
          <w:trHeight w:val="1275"/>
        </w:trPr>
        <w:tc>
          <w:tcPr>
            <w:tcW w:w="704" w:type="dxa"/>
            <w:shd w:val="clear" w:color="auto" w:fill="auto"/>
            <w:vAlign w:val="center"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Удостоверение факта наличия сведений в Едином государственном реестре недвижимости о фамилии, об имени, отчестве и о дате рождения гражданина, являющегося правообладателем объекта недвижимости или лицом, в пользу которого зарегистрированы ограничения права или обременения объекта недвижимости;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346C50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</w:tr>
      <w:tr w:rsidR="009855FD" w:rsidRPr="007D262A" w:rsidTr="009855FD">
        <w:trPr>
          <w:trHeight w:val="538"/>
        </w:trPr>
        <w:tc>
          <w:tcPr>
            <w:tcW w:w="704" w:type="dxa"/>
            <w:shd w:val="clear" w:color="auto" w:fill="auto"/>
            <w:vAlign w:val="center"/>
          </w:tcPr>
          <w:p w:rsidR="009855FD" w:rsidRPr="007D262A" w:rsidRDefault="009855FD" w:rsidP="00985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783" w:type="dxa"/>
            <w:shd w:val="clear" w:color="auto" w:fill="auto"/>
            <w:vAlign w:val="center"/>
          </w:tcPr>
          <w:p w:rsidR="009855FD" w:rsidRPr="00D333D4" w:rsidRDefault="009855FD" w:rsidP="009855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3D4">
              <w:rPr>
                <w:rFonts w:ascii="Times New Roman" w:hAnsi="Times New Roman" w:cs="Times New Roman"/>
                <w:sz w:val="24"/>
                <w:szCs w:val="24"/>
              </w:rPr>
              <w:t>Передача заявлений и (или) иных документов физических и юридических лиц другим физическим и юридическим лицам лично под расписку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9855FD" w:rsidRPr="009855FD" w:rsidRDefault="00346C50" w:rsidP="009855F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4900</w:t>
            </w:r>
          </w:p>
        </w:tc>
      </w:tr>
    </w:tbl>
    <w:p w:rsidR="00B258B1" w:rsidRDefault="00B258B1" w:rsidP="00B258B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8B1" w:rsidRDefault="00B258B1" w:rsidP="00B258B1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58B1" w:rsidRPr="00B258B1" w:rsidRDefault="00B258B1" w:rsidP="00B258B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8B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установленных размерах платы </w:t>
      </w:r>
    </w:p>
    <w:p w:rsidR="00B258B1" w:rsidRPr="00B258B1" w:rsidRDefault="00B258B1" w:rsidP="00B258B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8B1">
        <w:rPr>
          <w:rFonts w:ascii="Times New Roman" w:eastAsia="Calibri" w:hAnsi="Times New Roman" w:cs="Times New Roman"/>
          <w:b/>
          <w:sz w:val="24"/>
          <w:szCs w:val="24"/>
        </w:rPr>
        <w:t xml:space="preserve">за оказание услуг правового и технического характера на 2023 год </w:t>
      </w:r>
    </w:p>
    <w:p w:rsidR="00B258B1" w:rsidRPr="00B258B1" w:rsidRDefault="00B258B1" w:rsidP="00B258B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58B1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B258B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подпункт «з» абзац четвертый пункта 1.5 Порядка</w:t>
      </w:r>
      <w:r w:rsidRPr="00B258B1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B258B1" w:rsidRPr="00B258B1" w:rsidRDefault="00B258B1" w:rsidP="00B258B1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394"/>
        <w:gridCol w:w="2835"/>
        <w:gridCol w:w="2694"/>
      </w:tblGrid>
      <w:tr w:rsidR="00B258B1" w:rsidRPr="00B258B1" w:rsidTr="003325D7">
        <w:trPr>
          <w:trHeight w:val="60"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:rsidR="00B258B1" w:rsidRPr="00B258B1" w:rsidRDefault="00B258B1" w:rsidP="00B2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  <w:hideMark/>
          </w:tcPr>
          <w:p w:rsidR="00B258B1" w:rsidRPr="00B258B1" w:rsidRDefault="00B258B1" w:rsidP="00B2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нотариального действия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  <w:hideMark/>
          </w:tcPr>
          <w:p w:rsidR="00B258B1" w:rsidRPr="00B258B1" w:rsidRDefault="00B258B1" w:rsidP="00B2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размер платы за оказание услуг правового и технического характера, установленный НП </w:t>
            </w:r>
            <w:proofErr w:type="gramStart"/>
            <w:r w:rsidRPr="00B2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2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B258B1" w:rsidRPr="00B258B1" w:rsidTr="003325D7">
        <w:trPr>
          <w:trHeight w:val="536"/>
        </w:trPr>
        <w:tc>
          <w:tcPr>
            <w:tcW w:w="421" w:type="dxa"/>
            <w:vMerge/>
            <w:shd w:val="clear" w:color="auto" w:fill="auto"/>
            <w:vAlign w:val="center"/>
          </w:tcPr>
          <w:p w:rsidR="00B258B1" w:rsidRPr="00B258B1" w:rsidRDefault="00B258B1" w:rsidP="00B2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B258B1" w:rsidRPr="00B258B1" w:rsidRDefault="00B258B1" w:rsidP="00B2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258B1" w:rsidRPr="00B258B1" w:rsidRDefault="00B258B1" w:rsidP="00B2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258B1" w:rsidRPr="00B258B1" w:rsidRDefault="00B258B1" w:rsidP="00B2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  <w:r w:rsidRPr="00B25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B258B1" w:rsidRPr="00B258B1" w:rsidTr="00712D3C">
        <w:trPr>
          <w:trHeight w:val="544"/>
        </w:trPr>
        <w:tc>
          <w:tcPr>
            <w:tcW w:w="421" w:type="dxa"/>
            <w:shd w:val="clear" w:color="auto" w:fill="auto"/>
            <w:vAlign w:val="center"/>
            <w:hideMark/>
          </w:tcPr>
          <w:p w:rsidR="00B258B1" w:rsidRPr="00B258B1" w:rsidRDefault="00B258B1" w:rsidP="00B25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258B1" w:rsidRPr="0039206A" w:rsidRDefault="0039206A" w:rsidP="0039206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2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Удостоверение доверенностей от имени физических лиц на ведение дела в суде, получение пенсии и социальных выплат (пособий), распоряжение банковским счетом (вкладом), пода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чу и (или) получение документов (за исключением</w:t>
            </w:r>
            <w:r w:rsidRPr="003920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доверенностей в порядке передоверия и доверенностей, предусматривающих помимо указанных иные полномочия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B258B1" w:rsidRPr="00B258B1" w:rsidRDefault="00712D3C" w:rsidP="00712D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2200</w:t>
            </w:r>
          </w:p>
        </w:tc>
        <w:tc>
          <w:tcPr>
            <w:tcW w:w="2694" w:type="dxa"/>
            <w:vAlign w:val="center"/>
          </w:tcPr>
          <w:p w:rsidR="00B258B1" w:rsidRPr="00B258B1" w:rsidRDefault="00712D3C" w:rsidP="00712D3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2400</w:t>
            </w:r>
          </w:p>
        </w:tc>
      </w:tr>
    </w:tbl>
    <w:p w:rsidR="00A870E4" w:rsidRDefault="00A870E4" w:rsidP="00701D7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A870E4" w:rsidSect="004B30BB">
      <w:headerReference w:type="default" r:id="rId8"/>
      <w:headerReference w:type="first" r:id="rId9"/>
      <w:pgSz w:w="11906" w:h="16838"/>
      <w:pgMar w:top="851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53" w:rsidRDefault="00435353" w:rsidP="00796426">
      <w:pPr>
        <w:spacing w:after="0" w:line="240" w:lineRule="auto"/>
      </w:pPr>
      <w:r>
        <w:separator/>
      </w:r>
    </w:p>
  </w:endnote>
  <w:endnote w:type="continuationSeparator" w:id="0">
    <w:p w:rsidR="00435353" w:rsidRDefault="00435353" w:rsidP="0079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53" w:rsidRDefault="00435353" w:rsidP="00796426">
      <w:pPr>
        <w:spacing w:after="0" w:line="240" w:lineRule="auto"/>
      </w:pPr>
      <w:r>
        <w:separator/>
      </w:r>
    </w:p>
  </w:footnote>
  <w:footnote w:type="continuationSeparator" w:id="0">
    <w:p w:rsidR="00435353" w:rsidRDefault="00435353" w:rsidP="00796426">
      <w:pPr>
        <w:spacing w:after="0" w:line="240" w:lineRule="auto"/>
      </w:pPr>
      <w:r>
        <w:continuationSeparator/>
      </w:r>
    </w:p>
  </w:footnote>
  <w:footnote w:id="1">
    <w:p w:rsidR="00B258B1" w:rsidRPr="00D51AB4" w:rsidRDefault="00B258B1" w:rsidP="00B258B1">
      <w:pPr>
        <w:pStyle w:val="ab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D51AB4">
        <w:rPr>
          <w:rStyle w:val="ad"/>
          <w:rFonts w:ascii="Times New Roman" w:eastAsia="Batang" w:hAnsi="Times New Roman" w:cs="Times New Roman"/>
          <w:sz w:val="24"/>
          <w:szCs w:val="24"/>
        </w:rPr>
        <w:footnoteRef/>
      </w:r>
      <w:r w:rsidRPr="00D51AB4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>Нотариальные палаты вправе увеличить размеры платы за оказание услуг правового и технического характера на очередной календарный год в пределах, установленных Фе</w:t>
      </w:r>
      <w:r w:rsidR="00FB2B25">
        <w:rPr>
          <w:rFonts w:ascii="Times New Roman" w:eastAsia="Batang" w:hAnsi="Times New Roman" w:cs="Times New Roman"/>
          <w:sz w:val="24"/>
          <w:szCs w:val="24"/>
        </w:rPr>
        <w:t>деральной нотариальной палатой,</w:t>
      </w:r>
      <w:r w:rsidRPr="0052794B">
        <w:rPr>
          <w:rFonts w:ascii="Times New Roman" w:eastAsia="Batang" w:hAnsi="Times New Roman" w:cs="Times New Roman"/>
          <w:b/>
          <w:sz w:val="24"/>
          <w:szCs w:val="24"/>
        </w:rPr>
        <w:t xml:space="preserve"> не более чем на 10% от размера платы, установленного на 1 января 2022, но не более чем на 1000 рублей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459336"/>
      <w:docPartObj>
        <w:docPartGallery w:val="Page Numbers (Top of Page)"/>
        <w:docPartUnique/>
      </w:docPartObj>
    </w:sdtPr>
    <w:sdtEndPr/>
    <w:sdtContent>
      <w:p w:rsidR="00796426" w:rsidRDefault="00FC3587">
        <w:pPr>
          <w:pStyle w:val="a5"/>
          <w:jc w:val="center"/>
        </w:pPr>
        <w:r w:rsidRPr="007964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96426" w:rsidRPr="007964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64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30BB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7964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6426" w:rsidRDefault="0079642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5961298"/>
      <w:docPartObj>
        <w:docPartGallery w:val="Page Numbers (Top of Page)"/>
        <w:docPartUnique/>
      </w:docPartObj>
    </w:sdtPr>
    <w:sdtEndPr/>
    <w:sdtContent>
      <w:p w:rsidR="00FE0669" w:rsidRDefault="00435353">
        <w:pPr>
          <w:pStyle w:val="a5"/>
          <w:jc w:val="center"/>
        </w:pPr>
      </w:p>
    </w:sdtContent>
  </w:sdt>
  <w:p w:rsidR="00FE0669" w:rsidRDefault="00FE06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BF"/>
    <w:rsid w:val="00001AB2"/>
    <w:rsid w:val="0000581D"/>
    <w:rsid w:val="00005C9F"/>
    <w:rsid w:val="00042E63"/>
    <w:rsid w:val="0008687B"/>
    <w:rsid w:val="0009250F"/>
    <w:rsid w:val="0009309C"/>
    <w:rsid w:val="000A5C09"/>
    <w:rsid w:val="000E5E7E"/>
    <w:rsid w:val="00127A9A"/>
    <w:rsid w:val="001411D5"/>
    <w:rsid w:val="00146132"/>
    <w:rsid w:val="00164840"/>
    <w:rsid w:val="001766B6"/>
    <w:rsid w:val="001908B9"/>
    <w:rsid w:val="00195B25"/>
    <w:rsid w:val="001A19BD"/>
    <w:rsid w:val="001A3D93"/>
    <w:rsid w:val="001B2CFE"/>
    <w:rsid w:val="001B2E4E"/>
    <w:rsid w:val="001C4B6B"/>
    <w:rsid w:val="00200F82"/>
    <w:rsid w:val="00203815"/>
    <w:rsid w:val="002065CE"/>
    <w:rsid w:val="0020712E"/>
    <w:rsid w:val="00217562"/>
    <w:rsid w:val="002214C4"/>
    <w:rsid w:val="00234C3A"/>
    <w:rsid w:val="00273B16"/>
    <w:rsid w:val="002A58EE"/>
    <w:rsid w:val="002B51A5"/>
    <w:rsid w:val="002C7C18"/>
    <w:rsid w:val="002E0E76"/>
    <w:rsid w:val="002F3F71"/>
    <w:rsid w:val="00311F50"/>
    <w:rsid w:val="00313DF5"/>
    <w:rsid w:val="00326DCA"/>
    <w:rsid w:val="0033337D"/>
    <w:rsid w:val="003361F5"/>
    <w:rsid w:val="00343329"/>
    <w:rsid w:val="003464DE"/>
    <w:rsid w:val="00346C50"/>
    <w:rsid w:val="00350C21"/>
    <w:rsid w:val="00361A0C"/>
    <w:rsid w:val="003621F6"/>
    <w:rsid w:val="00370F5E"/>
    <w:rsid w:val="0039206A"/>
    <w:rsid w:val="003A22E5"/>
    <w:rsid w:val="003A58CA"/>
    <w:rsid w:val="003B10E7"/>
    <w:rsid w:val="003C0F95"/>
    <w:rsid w:val="003D6552"/>
    <w:rsid w:val="003E27DA"/>
    <w:rsid w:val="003F144D"/>
    <w:rsid w:val="00420EDE"/>
    <w:rsid w:val="00423EDF"/>
    <w:rsid w:val="00432C19"/>
    <w:rsid w:val="00435353"/>
    <w:rsid w:val="004674AE"/>
    <w:rsid w:val="00477447"/>
    <w:rsid w:val="00477804"/>
    <w:rsid w:val="00494DA5"/>
    <w:rsid w:val="00497109"/>
    <w:rsid w:val="004A398A"/>
    <w:rsid w:val="004A41FA"/>
    <w:rsid w:val="004B0C14"/>
    <w:rsid w:val="004B30BB"/>
    <w:rsid w:val="004B4E85"/>
    <w:rsid w:val="004B68A4"/>
    <w:rsid w:val="004C049E"/>
    <w:rsid w:val="004E084D"/>
    <w:rsid w:val="004E5438"/>
    <w:rsid w:val="004F6BC5"/>
    <w:rsid w:val="00502070"/>
    <w:rsid w:val="00504B71"/>
    <w:rsid w:val="005110E9"/>
    <w:rsid w:val="005204AD"/>
    <w:rsid w:val="005364D4"/>
    <w:rsid w:val="00541C6C"/>
    <w:rsid w:val="005453C0"/>
    <w:rsid w:val="00573115"/>
    <w:rsid w:val="00584086"/>
    <w:rsid w:val="005943E9"/>
    <w:rsid w:val="005A4D80"/>
    <w:rsid w:val="005B7912"/>
    <w:rsid w:val="005B7C33"/>
    <w:rsid w:val="005E0A86"/>
    <w:rsid w:val="006070C0"/>
    <w:rsid w:val="00622042"/>
    <w:rsid w:val="00622152"/>
    <w:rsid w:val="00630FCA"/>
    <w:rsid w:val="00636E9E"/>
    <w:rsid w:val="006665C5"/>
    <w:rsid w:val="00691B03"/>
    <w:rsid w:val="00691BFD"/>
    <w:rsid w:val="006A757A"/>
    <w:rsid w:val="006B0093"/>
    <w:rsid w:val="006B5E21"/>
    <w:rsid w:val="006D1473"/>
    <w:rsid w:val="006D2243"/>
    <w:rsid w:val="006E5BDA"/>
    <w:rsid w:val="00701D75"/>
    <w:rsid w:val="00712D3C"/>
    <w:rsid w:val="00725EEA"/>
    <w:rsid w:val="00751571"/>
    <w:rsid w:val="007515BF"/>
    <w:rsid w:val="00763910"/>
    <w:rsid w:val="00771162"/>
    <w:rsid w:val="00771B67"/>
    <w:rsid w:val="00776DD8"/>
    <w:rsid w:val="0078441B"/>
    <w:rsid w:val="00785A4E"/>
    <w:rsid w:val="00796426"/>
    <w:rsid w:val="007B0F18"/>
    <w:rsid w:val="007B107E"/>
    <w:rsid w:val="007B7395"/>
    <w:rsid w:val="007D262A"/>
    <w:rsid w:val="007D3748"/>
    <w:rsid w:val="007D5FC0"/>
    <w:rsid w:val="007F042F"/>
    <w:rsid w:val="007F4712"/>
    <w:rsid w:val="0080552B"/>
    <w:rsid w:val="008165AC"/>
    <w:rsid w:val="00834133"/>
    <w:rsid w:val="00851AD4"/>
    <w:rsid w:val="00885A27"/>
    <w:rsid w:val="00887780"/>
    <w:rsid w:val="00892AAD"/>
    <w:rsid w:val="008A7F5F"/>
    <w:rsid w:val="008C2EFF"/>
    <w:rsid w:val="008C5219"/>
    <w:rsid w:val="008C6B28"/>
    <w:rsid w:val="008D028B"/>
    <w:rsid w:val="008D1A34"/>
    <w:rsid w:val="008D6B19"/>
    <w:rsid w:val="008E11C5"/>
    <w:rsid w:val="008F60D9"/>
    <w:rsid w:val="00901D37"/>
    <w:rsid w:val="00914372"/>
    <w:rsid w:val="0091672A"/>
    <w:rsid w:val="009204B4"/>
    <w:rsid w:val="00922735"/>
    <w:rsid w:val="00922ABB"/>
    <w:rsid w:val="00966CE7"/>
    <w:rsid w:val="009855FD"/>
    <w:rsid w:val="00990085"/>
    <w:rsid w:val="009A1C50"/>
    <w:rsid w:val="009A4CB7"/>
    <w:rsid w:val="009D07A7"/>
    <w:rsid w:val="009E0A55"/>
    <w:rsid w:val="009F1B94"/>
    <w:rsid w:val="00A00A95"/>
    <w:rsid w:val="00A30B28"/>
    <w:rsid w:val="00A340AC"/>
    <w:rsid w:val="00A5081C"/>
    <w:rsid w:val="00A64001"/>
    <w:rsid w:val="00A750E1"/>
    <w:rsid w:val="00A774A6"/>
    <w:rsid w:val="00A870E4"/>
    <w:rsid w:val="00AA5504"/>
    <w:rsid w:val="00AC123E"/>
    <w:rsid w:val="00AD0D1A"/>
    <w:rsid w:val="00AD2511"/>
    <w:rsid w:val="00AF68C2"/>
    <w:rsid w:val="00B258B1"/>
    <w:rsid w:val="00B44DFE"/>
    <w:rsid w:val="00B63B24"/>
    <w:rsid w:val="00B75DCC"/>
    <w:rsid w:val="00B823C6"/>
    <w:rsid w:val="00B959B6"/>
    <w:rsid w:val="00BA4AAB"/>
    <w:rsid w:val="00BC474B"/>
    <w:rsid w:val="00BD5603"/>
    <w:rsid w:val="00BF190B"/>
    <w:rsid w:val="00C13531"/>
    <w:rsid w:val="00C36C19"/>
    <w:rsid w:val="00C705DB"/>
    <w:rsid w:val="00C71FAC"/>
    <w:rsid w:val="00C74A68"/>
    <w:rsid w:val="00CE3DC3"/>
    <w:rsid w:val="00CE7303"/>
    <w:rsid w:val="00D26B51"/>
    <w:rsid w:val="00D30A17"/>
    <w:rsid w:val="00D333D4"/>
    <w:rsid w:val="00D42F14"/>
    <w:rsid w:val="00D5246F"/>
    <w:rsid w:val="00D5549E"/>
    <w:rsid w:val="00D8372F"/>
    <w:rsid w:val="00D83C81"/>
    <w:rsid w:val="00DC4D2F"/>
    <w:rsid w:val="00DE5E0A"/>
    <w:rsid w:val="00DF3E9C"/>
    <w:rsid w:val="00E00B90"/>
    <w:rsid w:val="00E02A26"/>
    <w:rsid w:val="00E17FE7"/>
    <w:rsid w:val="00E429C3"/>
    <w:rsid w:val="00E72AD2"/>
    <w:rsid w:val="00E84A83"/>
    <w:rsid w:val="00E87068"/>
    <w:rsid w:val="00E91B0A"/>
    <w:rsid w:val="00E91CFD"/>
    <w:rsid w:val="00E951E3"/>
    <w:rsid w:val="00EC13D3"/>
    <w:rsid w:val="00EE280F"/>
    <w:rsid w:val="00F030C9"/>
    <w:rsid w:val="00F13A52"/>
    <w:rsid w:val="00F170A1"/>
    <w:rsid w:val="00F2062F"/>
    <w:rsid w:val="00F2193D"/>
    <w:rsid w:val="00F24837"/>
    <w:rsid w:val="00F4546A"/>
    <w:rsid w:val="00F56D80"/>
    <w:rsid w:val="00F761F9"/>
    <w:rsid w:val="00F83FBD"/>
    <w:rsid w:val="00F84540"/>
    <w:rsid w:val="00F9667A"/>
    <w:rsid w:val="00F97378"/>
    <w:rsid w:val="00FA1C74"/>
    <w:rsid w:val="00FA735E"/>
    <w:rsid w:val="00FB2B25"/>
    <w:rsid w:val="00FC3587"/>
    <w:rsid w:val="00FC6A9B"/>
    <w:rsid w:val="00FD3C0E"/>
    <w:rsid w:val="00FE0669"/>
    <w:rsid w:val="00FE2ED2"/>
    <w:rsid w:val="00FE3F0E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B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426"/>
  </w:style>
  <w:style w:type="paragraph" w:styleId="a7">
    <w:name w:val="footer"/>
    <w:basedOn w:val="a"/>
    <w:link w:val="a8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426"/>
  </w:style>
  <w:style w:type="character" w:styleId="a9">
    <w:name w:val="Hyperlink"/>
    <w:basedOn w:val="a0"/>
    <w:uiPriority w:val="99"/>
    <w:semiHidden/>
    <w:unhideWhenUsed/>
    <w:rsid w:val="00FE0669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FE0669"/>
    <w:rPr>
      <w:color w:val="954F72"/>
      <w:u w:val="single"/>
    </w:rPr>
  </w:style>
  <w:style w:type="paragraph" w:customStyle="1" w:styleId="font5">
    <w:name w:val="font5"/>
    <w:basedOn w:val="a"/>
    <w:rsid w:val="00F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u w:val="single"/>
      <w:lang w:eastAsia="ru-RU"/>
    </w:rPr>
  </w:style>
  <w:style w:type="paragraph" w:customStyle="1" w:styleId="font7">
    <w:name w:val="font7"/>
    <w:basedOn w:val="a"/>
    <w:rsid w:val="00F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F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F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E06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E06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E06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E0669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E06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6">
    <w:name w:val="xl12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DCEE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2">
    <w:name w:val="xl13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258B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58B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258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5B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6426"/>
  </w:style>
  <w:style w:type="paragraph" w:styleId="a7">
    <w:name w:val="footer"/>
    <w:basedOn w:val="a"/>
    <w:link w:val="a8"/>
    <w:uiPriority w:val="99"/>
    <w:unhideWhenUsed/>
    <w:rsid w:val="0079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6426"/>
  </w:style>
  <w:style w:type="character" w:styleId="a9">
    <w:name w:val="Hyperlink"/>
    <w:basedOn w:val="a0"/>
    <w:uiPriority w:val="99"/>
    <w:semiHidden/>
    <w:unhideWhenUsed/>
    <w:rsid w:val="00FE0669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FE0669"/>
    <w:rPr>
      <w:color w:val="954F72"/>
      <w:u w:val="single"/>
    </w:rPr>
  </w:style>
  <w:style w:type="paragraph" w:customStyle="1" w:styleId="font5">
    <w:name w:val="font5"/>
    <w:basedOn w:val="a"/>
    <w:rsid w:val="00F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F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u w:val="single"/>
      <w:lang w:eastAsia="ru-RU"/>
    </w:rPr>
  </w:style>
  <w:style w:type="paragraph" w:customStyle="1" w:styleId="font7">
    <w:name w:val="font7"/>
    <w:basedOn w:val="a"/>
    <w:rsid w:val="00F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rsid w:val="00F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xl65">
    <w:name w:val="xl65"/>
    <w:basedOn w:val="a"/>
    <w:rsid w:val="00FE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E06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FE06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E06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E0669"/>
    <w:pP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E06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6">
    <w:name w:val="xl126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7">
    <w:name w:val="xl127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DCEEB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9">
    <w:name w:val="xl129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0">
    <w:name w:val="xl130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2">
    <w:name w:val="xl132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33">
    <w:name w:val="xl133"/>
    <w:basedOn w:val="a"/>
    <w:rsid w:val="00FE06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258B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58B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25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7FAC1-D6F1-486F-A518-8713F0334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Заярная Юлия Николаевна</dc:creator>
  <cp:keywords/>
  <dc:description/>
  <cp:lastModifiedBy>Пользователь Windows</cp:lastModifiedBy>
  <cp:revision>19</cp:revision>
  <cp:lastPrinted>2022-11-09T15:14:00Z</cp:lastPrinted>
  <dcterms:created xsi:type="dcterms:W3CDTF">2022-11-08T13:23:00Z</dcterms:created>
  <dcterms:modified xsi:type="dcterms:W3CDTF">2022-12-28T09:22:00Z</dcterms:modified>
</cp:coreProperties>
</file>