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4E" w:rsidRPr="006D5A3D" w:rsidRDefault="009F344E" w:rsidP="009F344E">
      <w:pPr>
        <w:spacing w:after="0" w:line="256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9F344E" w:rsidRDefault="009F344E" w:rsidP="009F344E">
      <w:pPr>
        <w:spacing w:after="0" w:line="256" w:lineRule="auto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решением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Внеочередного Общего Собрания </w:t>
      </w:r>
    </w:p>
    <w:p w:rsidR="009F344E" w:rsidRDefault="009F344E" w:rsidP="009F344E">
      <w:pPr>
        <w:spacing w:after="0" w:line="256" w:lineRule="auto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членов Нотариальной палаты Астраханской </w:t>
      </w:r>
    </w:p>
    <w:p w:rsidR="009F344E" w:rsidRPr="006D5A3D" w:rsidRDefault="009F344E" w:rsidP="009F344E">
      <w:pPr>
        <w:spacing w:after="0" w:line="256" w:lineRule="auto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области 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23.12.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6D5A3D" w:rsidRPr="006D5A3D" w:rsidRDefault="006D5A3D" w:rsidP="006D5A3D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5058" w:rsidRPr="00305349" w:rsidRDefault="00445058" w:rsidP="00445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349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025CB2" w:rsidRPr="00025CB2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</w:rPr>
        <w:t xml:space="preserve">за оказание нотариусами услуг правового и технического характера </w:t>
      </w:r>
    </w:p>
    <w:p w:rsidR="00025CB2" w:rsidRPr="00025CB2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>за нотариальные действия, совершаемые удаленно, и сделки, удостоверяемые двумя и более нотариусами на 202</w:t>
      </w:r>
      <w:r w:rsidR="000B0C87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025CB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</w:t>
      </w:r>
    </w:p>
    <w:p w:rsidR="00025CB2" w:rsidRDefault="00025CB2" w:rsidP="00025C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2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6347"/>
        <w:gridCol w:w="3245"/>
      </w:tblGrid>
      <w:tr w:rsidR="000B0C87" w:rsidRPr="005F6EC1" w:rsidTr="009F344E">
        <w:trPr>
          <w:trHeight w:val="1784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245" w:type="dxa"/>
            <w:shd w:val="clear" w:color="000000" w:fill="FFFFFF"/>
            <w:vAlign w:val="center"/>
            <w:hideMark/>
          </w:tcPr>
          <w:p w:rsidR="000B0C87" w:rsidRPr="00EF1CD1" w:rsidRDefault="00C65610" w:rsidP="00A66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0B0C87" w:rsidRPr="00366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азмер платы за оказание услуг правового и технического характера </w:t>
            </w:r>
            <w:r w:rsidR="000B0C87" w:rsidRPr="00D37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нотариальные действия, совершаемые удаленно, и сделки, удостоверяемые двумя и более нотариусами</w:t>
            </w:r>
          </w:p>
        </w:tc>
      </w:tr>
      <w:tr w:rsidR="000B0C87" w:rsidRPr="005F6EC1" w:rsidTr="009F344E">
        <w:trPr>
          <w:trHeight w:val="741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B0C87" w:rsidRPr="005F6EC1" w:rsidTr="009F344E">
        <w:trPr>
          <w:trHeight w:val="1252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равнозначности электронного документа,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нотариусом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</w:t>
            </w: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0B0C87" w:rsidRPr="005F6EC1" w:rsidTr="009F344E">
        <w:trPr>
          <w:trHeight w:val="1245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0B0C87" w:rsidRPr="005F6EC1" w:rsidTr="009F344E">
        <w:trPr>
          <w:trHeight w:val="602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0B0C87" w:rsidRPr="005F6EC1" w:rsidTr="009F344E">
        <w:trPr>
          <w:trHeight w:val="680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</w:t>
            </w:r>
          </w:p>
        </w:tc>
      </w:tr>
      <w:tr w:rsidR="000B0C87" w:rsidRPr="005F6EC1" w:rsidTr="009F344E">
        <w:trPr>
          <w:trHeight w:val="675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совершенного удаленно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0B0C87" w:rsidRPr="005F6EC1" w:rsidTr="009F344E">
        <w:trPr>
          <w:trHeight w:val="675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1392</w:t>
            </w:r>
          </w:p>
        </w:tc>
      </w:tr>
      <w:tr w:rsidR="000B0C87" w:rsidRPr="005F6EC1" w:rsidTr="009F344E">
        <w:trPr>
          <w:trHeight w:val="1002"/>
        </w:trPr>
        <w:tc>
          <w:tcPr>
            <w:tcW w:w="707" w:type="dxa"/>
            <w:shd w:val="clear" w:color="000000" w:fill="FFFFFF"/>
            <w:vAlign w:val="center"/>
            <w:hideMark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средств в целях исполнения обязательств сторон по сделке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совершенное удаленно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1392</w:t>
            </w:r>
          </w:p>
        </w:tc>
      </w:tr>
      <w:tr w:rsidR="000B0C87" w:rsidRPr="005F6EC1" w:rsidTr="009F344E">
        <w:trPr>
          <w:trHeight w:val="239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</w:tr>
      <w:tr w:rsidR="000B0C87" w:rsidRPr="005F6EC1" w:rsidTr="009F344E">
        <w:trPr>
          <w:trHeight w:val="898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 удаленно, за исключением исполнительной надписи об обращении взыскания на заложенное имущество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</w:tr>
      <w:tr w:rsidR="000B0C87" w:rsidRPr="005F6EC1" w:rsidTr="009F344E">
        <w:trPr>
          <w:trHeight w:val="501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6960</w:t>
            </w:r>
          </w:p>
        </w:tc>
      </w:tr>
      <w:tr w:rsidR="000B0C87" w:rsidRPr="005F6EC1" w:rsidTr="009F344E">
        <w:trPr>
          <w:trHeight w:val="1082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8351</w:t>
            </w:r>
          </w:p>
        </w:tc>
      </w:tr>
      <w:tr w:rsidR="000B0C87" w:rsidRPr="005F6EC1" w:rsidTr="009F344E">
        <w:trPr>
          <w:trHeight w:val="1112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в депозит нотариуса денежных сумм или ценных бумаг, совершенное удаленно, за исключением принятия на депонирование нотариусом денежных средств в целях исполнения обязательств сторон по сделке. 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3763D7" w:rsidRPr="003763D7" w:rsidRDefault="003763D7" w:rsidP="00376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8351</w:t>
            </w:r>
          </w:p>
          <w:p w:rsidR="003763D7" w:rsidRPr="003763D7" w:rsidRDefault="003763D7" w:rsidP="00376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+ 1392</w:t>
            </w:r>
          </w:p>
          <w:p w:rsidR="003763D7" w:rsidRPr="003763D7" w:rsidRDefault="003763D7" w:rsidP="00376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каждого последующего кредитора,</w:t>
            </w:r>
          </w:p>
          <w:p w:rsidR="000B0C87" w:rsidRPr="00EF1CD1" w:rsidRDefault="003763D7" w:rsidP="003763D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начиная с шестого</w:t>
            </w:r>
          </w:p>
        </w:tc>
      </w:tr>
      <w:tr w:rsidR="000B0C87" w:rsidRPr="005F6EC1" w:rsidTr="009F344E">
        <w:trPr>
          <w:trHeight w:val="486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9743</w:t>
            </w:r>
          </w:p>
        </w:tc>
      </w:tr>
      <w:tr w:rsidR="000B0C87" w:rsidRPr="005F6EC1" w:rsidTr="009F344E">
        <w:trPr>
          <w:trHeight w:val="507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11135</w:t>
            </w:r>
          </w:p>
        </w:tc>
      </w:tr>
      <w:tr w:rsidR="000B0C87" w:rsidRPr="005F6EC1" w:rsidTr="009F344E">
        <w:trPr>
          <w:trHeight w:val="515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13919</w:t>
            </w:r>
          </w:p>
        </w:tc>
      </w:tr>
      <w:tr w:rsidR="000B0C87" w:rsidRPr="005F6EC1" w:rsidTr="009F344E">
        <w:trPr>
          <w:trHeight w:val="501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424F56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13919</w:t>
            </w:r>
          </w:p>
        </w:tc>
      </w:tr>
      <w:tr w:rsidR="000B0C87" w:rsidRPr="005F6EC1" w:rsidTr="009F344E">
        <w:trPr>
          <w:trHeight w:val="501"/>
        </w:trPr>
        <w:tc>
          <w:tcPr>
            <w:tcW w:w="707" w:type="dxa"/>
            <w:shd w:val="clear" w:color="auto" w:fill="auto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13919</w:t>
            </w:r>
          </w:p>
        </w:tc>
      </w:tr>
      <w:tr w:rsidR="000B0C87" w:rsidRPr="005F6EC1" w:rsidTr="009F344E">
        <w:trPr>
          <w:trHeight w:val="501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15311</w:t>
            </w:r>
          </w:p>
        </w:tc>
      </w:tr>
      <w:tr w:rsidR="000B0C87" w:rsidRPr="005F6EC1" w:rsidTr="009F344E">
        <w:trPr>
          <w:trHeight w:val="576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18095</w:t>
            </w:r>
          </w:p>
        </w:tc>
      </w:tr>
      <w:tr w:rsidR="000B0C87" w:rsidRPr="005F6EC1" w:rsidTr="009F344E">
        <w:trPr>
          <w:trHeight w:val="414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23662</w:t>
            </w:r>
          </w:p>
        </w:tc>
      </w:tr>
      <w:tr w:rsidR="000B0C87" w:rsidRPr="005F6EC1" w:rsidTr="009F344E">
        <w:trPr>
          <w:trHeight w:val="1252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30622</w:t>
            </w:r>
          </w:p>
        </w:tc>
      </w:tr>
      <w:tr w:rsidR="000B0C87" w:rsidRPr="005F6EC1" w:rsidTr="009F344E">
        <w:trPr>
          <w:trHeight w:val="553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41757</w:t>
            </w:r>
          </w:p>
        </w:tc>
      </w:tr>
      <w:tr w:rsidR="000B0C87" w:rsidRPr="005F6EC1" w:rsidTr="009F344E">
        <w:trPr>
          <w:trHeight w:val="1385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41757</w:t>
            </w:r>
          </w:p>
        </w:tc>
      </w:tr>
      <w:tr w:rsidR="000B0C87" w:rsidRPr="005F6EC1" w:rsidTr="009F344E">
        <w:trPr>
          <w:trHeight w:val="543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41757</w:t>
            </w:r>
          </w:p>
        </w:tc>
      </w:tr>
      <w:tr w:rsidR="000B0C87" w:rsidRPr="005F6EC1" w:rsidTr="009F344E">
        <w:trPr>
          <w:trHeight w:val="501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41757</w:t>
            </w:r>
          </w:p>
        </w:tc>
      </w:tr>
      <w:tr w:rsidR="000B0C87" w:rsidRPr="005F6EC1" w:rsidTr="009F344E">
        <w:trPr>
          <w:trHeight w:val="398"/>
        </w:trPr>
        <w:tc>
          <w:tcPr>
            <w:tcW w:w="707" w:type="dxa"/>
            <w:shd w:val="clear" w:color="000000" w:fill="FFFFFF"/>
            <w:vAlign w:val="center"/>
          </w:tcPr>
          <w:p w:rsidR="000B0C87" w:rsidRPr="005F6EC1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AD7D3F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41757</w:t>
            </w:r>
          </w:p>
        </w:tc>
      </w:tr>
      <w:tr w:rsidR="000B0C87" w:rsidRPr="005F6EC1" w:rsidTr="009F344E">
        <w:trPr>
          <w:trHeight w:val="501"/>
        </w:trPr>
        <w:tc>
          <w:tcPr>
            <w:tcW w:w="707" w:type="dxa"/>
            <w:shd w:val="clear" w:color="000000" w:fill="FFFFFF"/>
            <w:vAlign w:val="center"/>
          </w:tcPr>
          <w:p w:rsidR="000B0C87" w:rsidRPr="00892C3C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00648A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договора конвертируемого займа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3763D7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41757</w:t>
            </w:r>
          </w:p>
        </w:tc>
      </w:tr>
      <w:tr w:rsidR="000B0C87" w:rsidRPr="00892C3C" w:rsidTr="009F344E">
        <w:trPr>
          <w:trHeight w:val="501"/>
        </w:trPr>
        <w:tc>
          <w:tcPr>
            <w:tcW w:w="707" w:type="dxa"/>
            <w:shd w:val="clear" w:color="auto" w:fill="FFFFFF" w:themeFill="background1"/>
            <w:vAlign w:val="center"/>
          </w:tcPr>
          <w:p w:rsidR="000B0C87" w:rsidRPr="00892C3C" w:rsidRDefault="000B0C87" w:rsidP="00A6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47" w:type="dxa"/>
            <w:shd w:val="clear" w:color="auto" w:fill="auto"/>
            <w:vAlign w:val="center"/>
          </w:tcPr>
          <w:p w:rsidR="000B0C87" w:rsidRPr="0000648A" w:rsidRDefault="000B0C87" w:rsidP="00A66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6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0B0C87" w:rsidRPr="00EF1CD1" w:rsidRDefault="009F344E" w:rsidP="00A66F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696</w:t>
            </w:r>
          </w:p>
        </w:tc>
      </w:tr>
    </w:tbl>
    <w:p w:rsidR="000B0C87" w:rsidRPr="00025CB2" w:rsidRDefault="000B0C87" w:rsidP="00025C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B0C87" w:rsidRPr="00025CB2" w:rsidSect="009F344E">
      <w:headerReference w:type="default" r:id="rId8"/>
      <w:pgSz w:w="11906" w:h="16838"/>
      <w:pgMar w:top="568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B3" w:rsidRDefault="001345B3" w:rsidP="00796426">
      <w:pPr>
        <w:spacing w:after="0" w:line="240" w:lineRule="auto"/>
      </w:pPr>
      <w:r>
        <w:separator/>
      </w:r>
    </w:p>
  </w:endnote>
  <w:endnote w:type="continuationSeparator" w:id="0">
    <w:p w:rsidR="001345B3" w:rsidRDefault="001345B3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B3" w:rsidRDefault="001345B3" w:rsidP="00796426">
      <w:pPr>
        <w:spacing w:after="0" w:line="240" w:lineRule="auto"/>
      </w:pPr>
      <w:r>
        <w:separator/>
      </w:r>
    </w:p>
  </w:footnote>
  <w:footnote w:type="continuationSeparator" w:id="0">
    <w:p w:rsidR="001345B3" w:rsidRDefault="001345B3" w:rsidP="0079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04706"/>
      <w:docPartObj>
        <w:docPartGallery w:val="Page Numbers (Top of Page)"/>
        <w:docPartUnique/>
      </w:docPartObj>
    </w:sdtPr>
    <w:sdtEndPr/>
    <w:sdtContent>
      <w:p w:rsidR="00796426" w:rsidRDefault="00F16BFB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26"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344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26" w:rsidRDefault="00796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581D"/>
    <w:rsid w:val="00005C9F"/>
    <w:rsid w:val="00025CB2"/>
    <w:rsid w:val="0008687B"/>
    <w:rsid w:val="0009250F"/>
    <w:rsid w:val="0009309C"/>
    <w:rsid w:val="000A5C09"/>
    <w:rsid w:val="000B0C87"/>
    <w:rsid w:val="001345B3"/>
    <w:rsid w:val="00146132"/>
    <w:rsid w:val="001766B6"/>
    <w:rsid w:val="001A19BD"/>
    <w:rsid w:val="001A3D93"/>
    <w:rsid w:val="00200F82"/>
    <w:rsid w:val="00203815"/>
    <w:rsid w:val="00234C3A"/>
    <w:rsid w:val="00273B16"/>
    <w:rsid w:val="002B51A5"/>
    <w:rsid w:val="002C7C18"/>
    <w:rsid w:val="002E0E76"/>
    <w:rsid w:val="00305349"/>
    <w:rsid w:val="00311F50"/>
    <w:rsid w:val="00313DF5"/>
    <w:rsid w:val="00326DCA"/>
    <w:rsid w:val="003464DE"/>
    <w:rsid w:val="00350C21"/>
    <w:rsid w:val="003763D7"/>
    <w:rsid w:val="003A58CA"/>
    <w:rsid w:val="003B10E7"/>
    <w:rsid w:val="003D6552"/>
    <w:rsid w:val="00423EDF"/>
    <w:rsid w:val="00445058"/>
    <w:rsid w:val="00452C4D"/>
    <w:rsid w:val="004648CA"/>
    <w:rsid w:val="00477804"/>
    <w:rsid w:val="00494DA5"/>
    <w:rsid w:val="004B44C4"/>
    <w:rsid w:val="004C049E"/>
    <w:rsid w:val="00502070"/>
    <w:rsid w:val="00541C6C"/>
    <w:rsid w:val="005453C0"/>
    <w:rsid w:val="00584086"/>
    <w:rsid w:val="005943E9"/>
    <w:rsid w:val="005B7912"/>
    <w:rsid w:val="005E0A86"/>
    <w:rsid w:val="00606BB7"/>
    <w:rsid w:val="00622042"/>
    <w:rsid w:val="00622152"/>
    <w:rsid w:val="00630FCA"/>
    <w:rsid w:val="006B0093"/>
    <w:rsid w:val="006B5E21"/>
    <w:rsid w:val="006D1473"/>
    <w:rsid w:val="006D5A3D"/>
    <w:rsid w:val="00701D75"/>
    <w:rsid w:val="007515BF"/>
    <w:rsid w:val="00763910"/>
    <w:rsid w:val="00776DD8"/>
    <w:rsid w:val="0078441B"/>
    <w:rsid w:val="00796426"/>
    <w:rsid w:val="007D3748"/>
    <w:rsid w:val="007D5FC0"/>
    <w:rsid w:val="007F042F"/>
    <w:rsid w:val="007F4712"/>
    <w:rsid w:val="008165AC"/>
    <w:rsid w:val="00834133"/>
    <w:rsid w:val="00885A27"/>
    <w:rsid w:val="00887780"/>
    <w:rsid w:val="00892AAD"/>
    <w:rsid w:val="008A7F5F"/>
    <w:rsid w:val="008C2EFF"/>
    <w:rsid w:val="008D1A34"/>
    <w:rsid w:val="00922735"/>
    <w:rsid w:val="00990085"/>
    <w:rsid w:val="009A1C50"/>
    <w:rsid w:val="009A4CB7"/>
    <w:rsid w:val="009F1B94"/>
    <w:rsid w:val="009F344E"/>
    <w:rsid w:val="00A64001"/>
    <w:rsid w:val="00A750E1"/>
    <w:rsid w:val="00AC123E"/>
    <w:rsid w:val="00AD0D1A"/>
    <w:rsid w:val="00B44DFE"/>
    <w:rsid w:val="00B75DCC"/>
    <w:rsid w:val="00B959B6"/>
    <w:rsid w:val="00BA4AAB"/>
    <w:rsid w:val="00BF190B"/>
    <w:rsid w:val="00C46BF7"/>
    <w:rsid w:val="00C65610"/>
    <w:rsid w:val="00C71FAC"/>
    <w:rsid w:val="00CE7303"/>
    <w:rsid w:val="00D8372F"/>
    <w:rsid w:val="00DF2D04"/>
    <w:rsid w:val="00E17FE7"/>
    <w:rsid w:val="00E72AD2"/>
    <w:rsid w:val="00E84A83"/>
    <w:rsid w:val="00E91B0A"/>
    <w:rsid w:val="00F13A52"/>
    <w:rsid w:val="00F16BFB"/>
    <w:rsid w:val="00F2062F"/>
    <w:rsid w:val="00F24837"/>
    <w:rsid w:val="00F56D80"/>
    <w:rsid w:val="00F761F9"/>
    <w:rsid w:val="00F97378"/>
    <w:rsid w:val="00FC6A9B"/>
    <w:rsid w:val="00FE2ED2"/>
    <w:rsid w:val="00F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9E59-B1B7-4468-A04C-6F174759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Юлия Николаевна</dc:creator>
  <cp:keywords/>
  <dc:description/>
  <cp:lastModifiedBy>Пользователь Windows</cp:lastModifiedBy>
  <cp:revision>9</cp:revision>
  <cp:lastPrinted>2018-11-06T08:22:00Z</cp:lastPrinted>
  <dcterms:created xsi:type="dcterms:W3CDTF">2017-10-27T11:37:00Z</dcterms:created>
  <dcterms:modified xsi:type="dcterms:W3CDTF">2022-12-28T09:45:00Z</dcterms:modified>
</cp:coreProperties>
</file>